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47" w:rsidRPr="003E1495" w:rsidRDefault="00241747" w:rsidP="00241747">
      <w:pPr>
        <w:pStyle w:val="phtitlepageother"/>
      </w:pPr>
      <w:bookmarkStart w:id="0" w:name="1"/>
      <w:bookmarkStart w:id="1" w:name="_Toc256000000"/>
      <w:bookmarkStart w:id="2" w:name="scroll-bookmark-2"/>
    </w:p>
    <w:p w:rsidR="00241747" w:rsidRPr="003E1495" w:rsidRDefault="00241747" w:rsidP="00241747">
      <w:pPr>
        <w:pStyle w:val="phtitlepageother"/>
      </w:pPr>
    </w:p>
    <w:p w:rsidR="00241747" w:rsidRPr="003E1495" w:rsidRDefault="00241747" w:rsidP="00241747">
      <w:pPr>
        <w:pStyle w:val="phtitlepageother"/>
      </w:pPr>
    </w:p>
    <w:p w:rsidR="00241747" w:rsidRPr="003E1495" w:rsidRDefault="00241747" w:rsidP="00241747">
      <w:pPr>
        <w:pStyle w:val="phtitlepageother"/>
      </w:pPr>
    </w:p>
    <w:p w:rsidR="00241747" w:rsidRPr="003E1495" w:rsidRDefault="00241747" w:rsidP="00241747">
      <w:pPr>
        <w:pStyle w:val="phtitlepageother"/>
      </w:pPr>
    </w:p>
    <w:p w:rsidR="00241747" w:rsidRPr="003E1495" w:rsidRDefault="00241747" w:rsidP="00241747">
      <w:pPr>
        <w:pStyle w:val="phtitlepageother"/>
      </w:pPr>
    </w:p>
    <w:p w:rsidR="00241747" w:rsidRPr="003E1495" w:rsidRDefault="00241747" w:rsidP="00241747">
      <w:pPr>
        <w:pStyle w:val="phtitlepageother"/>
      </w:pPr>
    </w:p>
    <w:p w:rsidR="00241747" w:rsidRPr="003E1495" w:rsidRDefault="00241747" w:rsidP="00241747">
      <w:pPr>
        <w:pStyle w:val="phtitlepageother"/>
        <w:rPr>
          <w:b/>
          <w:bCs/>
          <w:sz w:val="32"/>
          <w:szCs w:val="32"/>
        </w:rPr>
      </w:pPr>
      <w:r w:rsidRPr="003E1495">
        <w:rPr>
          <w:b/>
          <w:bCs/>
          <w:sz w:val="32"/>
          <w:szCs w:val="32"/>
        </w:rPr>
        <w:t>Медицинская информационная система</w:t>
      </w:r>
    </w:p>
    <w:p w:rsidR="00241747" w:rsidRPr="003E1495" w:rsidRDefault="00241747" w:rsidP="00241747">
      <w:pPr>
        <w:pStyle w:val="phtitlepageother"/>
        <w:rPr>
          <w:b/>
          <w:bCs/>
          <w:sz w:val="32"/>
          <w:szCs w:val="32"/>
        </w:rPr>
      </w:pPr>
      <w:r w:rsidRPr="003E1495">
        <w:rPr>
          <w:b/>
          <w:bCs/>
          <w:sz w:val="32"/>
          <w:szCs w:val="32"/>
        </w:rPr>
        <w:t>«БАРС. Здравоохранение-МИС»</w:t>
      </w:r>
    </w:p>
    <w:p w:rsidR="00241747" w:rsidRPr="003E1495" w:rsidRDefault="00241747" w:rsidP="00241747">
      <w:pPr>
        <w:pStyle w:val="phtitlepageother"/>
      </w:pPr>
      <w:r w:rsidRPr="003E1495">
        <w:rPr>
          <w:b/>
          <w:bCs/>
          <w:sz w:val="32"/>
          <w:szCs w:val="32"/>
        </w:rPr>
        <w:t>(МИС)</w:t>
      </w:r>
    </w:p>
    <w:p w:rsidR="00241747" w:rsidRPr="003E1495" w:rsidRDefault="00241747" w:rsidP="00241747">
      <w:pPr>
        <w:pStyle w:val="phtitlepageother"/>
        <w:rPr>
          <w:b/>
          <w:bCs/>
          <w:sz w:val="32"/>
          <w:szCs w:val="32"/>
        </w:rPr>
      </w:pPr>
    </w:p>
    <w:p w:rsidR="00241747" w:rsidRPr="003E1495" w:rsidRDefault="0030123F" w:rsidP="00241747">
      <w:pPr>
        <w:pStyle w:val="phtitlepageother"/>
      </w:pPr>
      <w:r w:rsidRPr="0030123F">
        <w:rPr>
          <w:b/>
          <w:sz w:val="32"/>
        </w:rPr>
        <w:t>Настройка и использование МЧД при подписании ЭЛН и ЭРС</w:t>
      </w:r>
    </w:p>
    <w:p w:rsidR="00241747" w:rsidRPr="003E1495" w:rsidRDefault="00241747" w:rsidP="00241747">
      <w:pPr>
        <w:pStyle w:val="phtitlepagedocument"/>
      </w:pPr>
      <w:r w:rsidRPr="003E1495">
        <w:t>Инстр</w:t>
      </w:r>
      <w:bookmarkStart w:id="3" w:name="_GoBack"/>
      <w:bookmarkEnd w:id="3"/>
      <w:r w:rsidRPr="003E1495">
        <w:t>укция</w:t>
      </w:r>
    </w:p>
    <w:bookmarkEnd w:id="0"/>
    <w:p w:rsidR="00DC0166" w:rsidRPr="003E1495" w:rsidRDefault="006A150B" w:rsidP="006A150B">
      <w:pPr>
        <w:pStyle w:val="10"/>
        <w:numPr>
          <w:ilvl w:val="0"/>
          <w:numId w:val="0"/>
        </w:numPr>
        <w:ind w:left="851"/>
      </w:pPr>
      <w:r w:rsidRPr="003E1495">
        <w:lastRenderedPageBreak/>
        <w:t>Перечень</w:t>
      </w:r>
      <w:r w:rsidR="00CF4E02" w:rsidRPr="003E1495">
        <w:t xml:space="preserve"> терминов и сокращений</w:t>
      </w:r>
      <w:bookmarkEnd w:id="1"/>
      <w:bookmarkEnd w:id="2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555"/>
        <w:gridCol w:w="7633"/>
      </w:tblGrid>
      <w:tr w:rsidR="003E1495" w:rsidRPr="003E1495" w:rsidTr="006A150B">
        <w:trPr>
          <w:tblHeader/>
        </w:trPr>
        <w:tc>
          <w:tcPr>
            <w:tcW w:w="1254" w:type="pct"/>
          </w:tcPr>
          <w:p w:rsidR="003E1495" w:rsidRPr="003E1495" w:rsidRDefault="003E1495" w:rsidP="005D5E2B">
            <w:pPr>
              <w:pStyle w:val="phtablecolcaption"/>
            </w:pPr>
            <w:bookmarkStart w:id="4" w:name="scroll-bookmark-3"/>
            <w:r w:rsidRPr="003E1495">
              <w:t>Термин, сокращение</w:t>
            </w:r>
            <w:bookmarkEnd w:id="4"/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olcaption"/>
            </w:pPr>
            <w:r w:rsidRPr="003E1495">
              <w:t>Определение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ЛКМ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Нажатие левой кнопки мыши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ЛПУ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Лечебно-профилактическое учреждение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МО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Медицинская организация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МЧД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Машиночитаемая доверенность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ПКМ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Нажатие правой кнопки мыши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Система, МИС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Медицинская информационная система «БАРС. Здравоохранение-МИС»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СФР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Социальный фонд России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ФСС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Фонд социального страхования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ЭЛН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Электронный лист нетрудоспособности</w:t>
            </w:r>
          </w:p>
        </w:tc>
      </w:tr>
      <w:tr w:rsidR="003E1495" w:rsidRPr="003E1495" w:rsidTr="006A150B">
        <w:tc>
          <w:tcPr>
            <w:tcW w:w="1254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ЭРС</w:t>
            </w:r>
          </w:p>
        </w:tc>
        <w:tc>
          <w:tcPr>
            <w:tcW w:w="3746" w:type="pct"/>
          </w:tcPr>
          <w:p w:rsidR="003E1495" w:rsidRPr="003E1495" w:rsidRDefault="003E1495" w:rsidP="005D5E2B">
            <w:pPr>
              <w:pStyle w:val="phtablecellleft"/>
            </w:pPr>
            <w:r w:rsidRPr="003E1495">
              <w:t>Электронный родовой сертификат</w:t>
            </w:r>
          </w:p>
        </w:tc>
      </w:tr>
    </w:tbl>
    <w:p w:rsidR="00246C7E" w:rsidRPr="003E1495" w:rsidRDefault="00CF4E02">
      <w:pPr>
        <w:pStyle w:val="10"/>
      </w:pPr>
      <w:bookmarkStart w:id="5" w:name="_Toc256000001"/>
      <w:bookmarkStart w:id="6" w:name="scroll-bookmark-4"/>
      <w:r w:rsidRPr="003E1495">
        <w:lastRenderedPageBreak/>
        <w:t>Введение</w:t>
      </w:r>
      <w:bookmarkEnd w:id="5"/>
      <w:bookmarkEnd w:id="6"/>
    </w:p>
    <w:p w:rsidR="000578DD" w:rsidRPr="003E1495" w:rsidRDefault="000578DD" w:rsidP="000578DD">
      <w:pPr>
        <w:pStyle w:val="phnormal"/>
      </w:pPr>
      <w:r w:rsidRPr="003E1495">
        <w:t>МЧД – это машиночитаемая доверенность, предоставляющая право подписи запросов другому сотруднику от лица руководителя организации или организации. В Системе имеется возможность использования подписи МЧД при отправке запросов в СФР в рамках работы с ЭЛН и ЭРС.</w:t>
      </w:r>
    </w:p>
    <w:p w:rsidR="0069567A" w:rsidRPr="003E1495" w:rsidRDefault="0069567A" w:rsidP="0069567A">
      <w:pPr>
        <w:pStyle w:val="phlistitemizedtitle"/>
      </w:pPr>
      <w:r w:rsidRPr="003E1495">
        <w:t>Бизнес-процесс:</w:t>
      </w:r>
    </w:p>
    <w:p w:rsidR="0069567A" w:rsidRPr="003E1495" w:rsidRDefault="0069567A" w:rsidP="0069567A">
      <w:pPr>
        <w:pStyle w:val="phlistitemized1"/>
      </w:pPr>
      <w:r w:rsidRPr="003E1495">
        <w:t>в системе СФР (данные которой предоставляет непосредственно СФР) сотрудником МО оформляется доверенность и записывается её номер;</w:t>
      </w:r>
    </w:p>
    <w:p w:rsidR="0069567A" w:rsidRPr="003E1495" w:rsidRDefault="0069567A" w:rsidP="0069567A">
      <w:pPr>
        <w:pStyle w:val="phlistitemized1"/>
      </w:pPr>
      <w:r w:rsidRPr="003E1495">
        <w:t>в Системе администратором выполняются необходимые настройки, вносится номер МЧД пользователю, осуществляющему подписание документа, на форме «Настройка МЧД»;</w:t>
      </w:r>
    </w:p>
    <w:p w:rsidR="0069567A" w:rsidRPr="003E1495" w:rsidRDefault="0069567A" w:rsidP="0069567A">
      <w:pPr>
        <w:pStyle w:val="phlistitemized1"/>
      </w:pPr>
      <w:r w:rsidRPr="003E1495">
        <w:t>при подписании запросов ЭЛН и ЭРС пользователем Системы выбирается подпись с использованием МЧД.</w:t>
      </w:r>
    </w:p>
    <w:p w:rsidR="0069567A" w:rsidRPr="003E1495" w:rsidRDefault="0069567A" w:rsidP="0069567A">
      <w:pPr>
        <w:pStyle w:val="phnormal"/>
      </w:pPr>
      <w:r w:rsidRPr="003E1495">
        <w:t>При выполнении необходимых настроек в Системе и наличии у пользователя электронн</w:t>
      </w:r>
      <w:r w:rsidR="00C9545C">
        <w:t>ой подписи с использованием МЧД</w:t>
      </w:r>
      <w:r w:rsidRPr="003E1495">
        <w:t xml:space="preserve"> в окне подписания запросов отображается дополнительное поле «МЧД», в выпадающем списке которого необходимо выбрать номер МЧД</w:t>
      </w:r>
      <w:r w:rsidR="00DC334A" w:rsidRPr="003E1495">
        <w:t xml:space="preserve"> (</w:t>
      </w:r>
      <w:r w:rsidR="00DC334A" w:rsidRPr="003E1495">
        <w:fldChar w:fldCharType="begin"/>
      </w:r>
      <w:r w:rsidR="00DC334A" w:rsidRPr="003E1495">
        <w:instrText xml:space="preserve"> REF _Ref136001288 \h </w:instrText>
      </w:r>
      <w:r w:rsidR="00DC334A" w:rsidRPr="003E1495">
        <w:fldChar w:fldCharType="separate"/>
      </w:r>
      <w:r w:rsidR="00DC334A" w:rsidRPr="003E1495">
        <w:t xml:space="preserve">Рисунок </w:t>
      </w:r>
      <w:r w:rsidR="00DC334A" w:rsidRPr="003E1495">
        <w:rPr>
          <w:noProof/>
        </w:rPr>
        <w:t>1</w:t>
      </w:r>
      <w:r w:rsidR="00DC334A" w:rsidRPr="003E1495">
        <w:fldChar w:fldCharType="end"/>
      </w:r>
      <w:r w:rsidR="00DC334A" w:rsidRPr="003E1495">
        <w:t>)</w:t>
      </w:r>
      <w:r w:rsidRPr="003E1495">
        <w:t>.</w:t>
      </w:r>
    </w:p>
    <w:p w:rsidR="0069567A" w:rsidRPr="003E1495" w:rsidRDefault="0069567A" w:rsidP="0069567A">
      <w:pPr>
        <w:jc w:val="center"/>
      </w:pPr>
      <w:r w:rsidRPr="003E1495">
        <w:rPr>
          <w:noProof/>
        </w:rPr>
        <w:drawing>
          <wp:inline distT="0" distB="0" distL="0" distR="0" wp14:anchorId="569C8F5B" wp14:editId="4F34688E">
            <wp:extent cx="4533900" cy="1685925"/>
            <wp:effectExtent l="0" t="0" r="0" b="0"/>
            <wp:docPr id="1" name="Рисунок 1" descr="_scroll_external/attachments/image2023-5-22_9-56-32-5e2aa0a7757adb4b9c6f8d86753521f7b4661d79014c034e29b9c6e6bef73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6010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6859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DC334A" w:rsidRPr="003E1495" w:rsidRDefault="00DC334A" w:rsidP="00DC334A">
      <w:pPr>
        <w:pStyle w:val="phfiguretitle"/>
      </w:pPr>
      <w:bookmarkStart w:id="7" w:name="_Ref136001288"/>
      <w:r w:rsidRPr="003E1495">
        <w:t xml:space="preserve">Рисунок </w:t>
      </w:r>
      <w:r w:rsidRPr="003E1495">
        <w:fldChar w:fldCharType="begin"/>
      </w:r>
      <w:r w:rsidRPr="003E1495">
        <w:instrText xml:space="preserve"> SEQ Рисунок \* ARABIC </w:instrText>
      </w:r>
      <w:r w:rsidRPr="003E1495">
        <w:fldChar w:fldCharType="separate"/>
      </w:r>
      <w:r w:rsidRPr="003E1495">
        <w:rPr>
          <w:noProof/>
        </w:rPr>
        <w:t>1</w:t>
      </w:r>
      <w:r w:rsidRPr="003E1495">
        <w:fldChar w:fldCharType="end"/>
      </w:r>
      <w:bookmarkEnd w:id="7"/>
      <w:r w:rsidRPr="003E1495">
        <w:t xml:space="preserve"> – Окно подписания запросов</w:t>
      </w:r>
    </w:p>
    <w:p w:rsidR="00DC26A5" w:rsidRPr="003E1495" w:rsidRDefault="00DC26A5" w:rsidP="00DC26A5">
      <w:pPr>
        <w:pStyle w:val="phlistitemizedtitle"/>
      </w:pPr>
      <w:r w:rsidRPr="003E1495">
        <w:t>Пример пути до окна подписания запроса для ЭЛН:</w:t>
      </w:r>
    </w:p>
    <w:p w:rsidR="00DC26A5" w:rsidRPr="003E1495" w:rsidRDefault="00DC26A5" w:rsidP="00DC26A5">
      <w:pPr>
        <w:pStyle w:val="phlistitemized1"/>
      </w:pPr>
      <w:r w:rsidRPr="003E1495">
        <w:t>«Учет</w:t>
      </w:r>
      <w:r w:rsidR="003E1495">
        <w:t xml:space="preserve">/ </w:t>
      </w:r>
      <w:r w:rsidRPr="003E1495">
        <w:t>Листки нетрудоспособности</w:t>
      </w:r>
      <w:r w:rsidR="003E1495">
        <w:t xml:space="preserve">/ </w:t>
      </w:r>
      <w:r w:rsidRPr="003E1495">
        <w:t>Выдача листков нетрудоспособности</w:t>
      </w:r>
      <w:r w:rsidR="003E1495">
        <w:t>»/ выполнить поиск пациента/ кнопка «Найти»/</w:t>
      </w:r>
      <w:r w:rsidRPr="003E1495">
        <w:t xml:space="preserve"> блок «Открытые листки нетрудоспособности»</w:t>
      </w:r>
      <w:r w:rsidR="003E1495">
        <w:t>/</w:t>
      </w:r>
      <w:r w:rsidRPr="003E1495">
        <w:t xml:space="preserve"> ПКМ на записи ЭЛН</w:t>
      </w:r>
      <w:r w:rsidR="003E1495">
        <w:t>/</w:t>
      </w:r>
      <w:r w:rsidRPr="003E1495">
        <w:t xml:space="preserve"> «Отправить в СФР».</w:t>
      </w:r>
    </w:p>
    <w:p w:rsidR="00DC26A5" w:rsidRPr="003E1495" w:rsidRDefault="00DC26A5" w:rsidP="00DC26A5">
      <w:pPr>
        <w:pStyle w:val="phlistitemizedtitle"/>
      </w:pPr>
      <w:r w:rsidRPr="003E1495">
        <w:t>Пример пути до окна подписания запроса для ЭРС:</w:t>
      </w:r>
    </w:p>
    <w:p w:rsidR="0069567A" w:rsidRPr="003E1495" w:rsidRDefault="00DC26A5" w:rsidP="00DC26A5">
      <w:pPr>
        <w:pStyle w:val="phlistitemized1"/>
      </w:pPr>
      <w:r w:rsidRPr="003E1495">
        <w:t>«Учет»</w:t>
      </w:r>
      <w:r w:rsidR="003E1495">
        <w:t>/</w:t>
      </w:r>
      <w:r w:rsidRPr="003E1495">
        <w:t xml:space="preserve"> Учет</w:t>
      </w:r>
      <w:r w:rsidR="003E1495">
        <w:t xml:space="preserve"> беременных/ </w:t>
      </w:r>
      <w:r w:rsidRPr="003E1495">
        <w:t>Работа с ЭРС»</w:t>
      </w:r>
      <w:r w:rsidR="003E1495">
        <w:t>/</w:t>
      </w:r>
      <w:r w:rsidRPr="003E1495">
        <w:t xml:space="preserve"> ПКМ на ЭРС в статусе «Черновик»</w:t>
      </w:r>
      <w:r w:rsidR="003E1495">
        <w:t>/</w:t>
      </w:r>
      <w:r w:rsidRPr="003E1495">
        <w:t xml:space="preserve"> «Открыть»</w:t>
      </w:r>
      <w:r w:rsidR="003E1495">
        <w:t>/</w:t>
      </w:r>
      <w:r w:rsidRPr="003E1495">
        <w:t xml:space="preserve"> кнопка «Отправить в СФР»</w:t>
      </w:r>
      <w:r w:rsidR="0069567A" w:rsidRPr="003E1495">
        <w:t>.</w:t>
      </w:r>
    </w:p>
    <w:p w:rsidR="0069567A" w:rsidRPr="003E1495" w:rsidRDefault="0069567A" w:rsidP="000578DD">
      <w:pPr>
        <w:pStyle w:val="phnormal"/>
      </w:pPr>
      <w:r w:rsidRPr="003E1495">
        <w:t>Перечень необходимых настроек для использования МЧД приведен далее.</w:t>
      </w:r>
    </w:p>
    <w:p w:rsidR="00246C7E" w:rsidRPr="003E1495" w:rsidRDefault="00CF4E02">
      <w:pPr>
        <w:pStyle w:val="10"/>
      </w:pPr>
      <w:bookmarkStart w:id="8" w:name="_Toc256000002"/>
      <w:bookmarkStart w:id="9" w:name="scroll-bookmark-5"/>
      <w:r w:rsidRPr="003E1495">
        <w:lastRenderedPageBreak/>
        <w:t>Добавление опций внешних систем</w:t>
      </w:r>
      <w:bookmarkEnd w:id="8"/>
      <w:bookmarkEnd w:id="9"/>
    </w:p>
    <w:p w:rsidR="00246C7E" w:rsidRPr="003E1495" w:rsidRDefault="00CF4E02" w:rsidP="00DC26A5">
      <w:pPr>
        <w:pStyle w:val="phnormal"/>
      </w:pPr>
      <w:r w:rsidRPr="003E1495">
        <w:t>Добавьте</w:t>
      </w:r>
      <w:r w:rsidR="006A150B" w:rsidRPr="003E1495">
        <w:t xml:space="preserve"> </w:t>
      </w:r>
      <w:r w:rsidRPr="003E1495">
        <w:t>опции</w:t>
      </w:r>
      <w:r w:rsidR="006A150B" w:rsidRPr="003E1495">
        <w:t xml:space="preserve"> «</w:t>
      </w:r>
      <w:r w:rsidRPr="003E1495">
        <w:t>authority_mchd</w:t>
      </w:r>
      <w:r w:rsidR="006A150B" w:rsidRPr="003E1495">
        <w:t>»</w:t>
      </w:r>
      <w:r w:rsidRPr="003E1495">
        <w:t xml:space="preserve"> и </w:t>
      </w:r>
      <w:r w:rsidR="006A150B" w:rsidRPr="003E1495">
        <w:t>«</w:t>
      </w:r>
      <w:r w:rsidRPr="003E1495">
        <w:t>powerOfAttorneyLink</w:t>
      </w:r>
      <w:r w:rsidR="006A150B" w:rsidRPr="003E1495">
        <w:t>»</w:t>
      </w:r>
      <w:r w:rsidRPr="003E1495">
        <w:t xml:space="preserve"> внешних систем </w:t>
      </w:r>
      <w:r w:rsidR="006A150B" w:rsidRPr="003E1495">
        <w:t>«</w:t>
      </w:r>
      <w:r w:rsidRPr="003E1495">
        <w:t>fss_ers</w:t>
      </w:r>
      <w:r w:rsidR="006A150B" w:rsidRPr="003E1495">
        <w:t>»</w:t>
      </w:r>
      <w:r w:rsidRPr="003E1495">
        <w:t xml:space="preserve"> и </w:t>
      </w:r>
      <w:r w:rsidR="006A150B" w:rsidRPr="003E1495">
        <w:t>«</w:t>
      </w:r>
      <w:r w:rsidRPr="003E1495">
        <w:t>fss</w:t>
      </w:r>
      <w:r w:rsidR="006A150B" w:rsidRPr="003E1495">
        <w:t>»</w:t>
      </w:r>
      <w:r w:rsidRPr="003E1495">
        <w:t xml:space="preserve"> по пути</w:t>
      </w:r>
      <w:r w:rsidR="006A150B" w:rsidRPr="003E1495">
        <w:t xml:space="preserve"> «</w:t>
      </w:r>
      <w:r w:rsidRPr="003E1495">
        <w:t>Система</w:t>
      </w:r>
      <w:r w:rsidR="006A150B" w:rsidRPr="003E1495">
        <w:t xml:space="preserve">/ </w:t>
      </w:r>
      <w:r w:rsidRPr="003E1495">
        <w:t>Интеграция</w:t>
      </w:r>
      <w:r w:rsidR="006A150B" w:rsidRPr="003E1495">
        <w:t xml:space="preserve">/ </w:t>
      </w:r>
      <w:r w:rsidRPr="003E1495">
        <w:t>Настройка внешних систем</w:t>
      </w:r>
      <w:r w:rsidR="006A150B" w:rsidRPr="003E1495">
        <w:t>»</w:t>
      </w:r>
      <w:r w:rsidR="003E1495">
        <w:t>/</w:t>
      </w:r>
      <w:r w:rsidR="006A150B" w:rsidRPr="003E1495">
        <w:t xml:space="preserve"> </w:t>
      </w:r>
      <w:r w:rsidRPr="003E1495">
        <w:t xml:space="preserve">блок </w:t>
      </w:r>
      <w:r w:rsidR="006A150B" w:rsidRPr="003E1495">
        <w:t>«</w:t>
      </w:r>
      <w:r w:rsidRPr="003E1495">
        <w:t>Внешние системы</w:t>
      </w:r>
      <w:r w:rsidR="006A150B" w:rsidRPr="003E1495">
        <w:t>»</w:t>
      </w:r>
      <w:r w:rsidR="003E1495">
        <w:t>/</w:t>
      </w:r>
      <w:r w:rsidRPr="003E1495">
        <w:t xml:space="preserve"> выберите внешнюю систему</w:t>
      </w:r>
      <w:r w:rsidR="003E1495">
        <w:t>/</w:t>
      </w:r>
      <w:r w:rsidRPr="003E1495">
        <w:t xml:space="preserve"> вкладка </w:t>
      </w:r>
      <w:r w:rsidR="006A150B" w:rsidRPr="003E1495">
        <w:t>«</w:t>
      </w:r>
      <w:r w:rsidRPr="003E1495">
        <w:t>Опции</w:t>
      </w:r>
      <w:r w:rsidR="006A150B" w:rsidRPr="003E1495">
        <w:t>»</w:t>
      </w:r>
      <w:r w:rsidR="003E1495">
        <w:t>/</w:t>
      </w:r>
      <w:r w:rsidRPr="003E1495">
        <w:t xml:space="preserve"> ПКМ</w:t>
      </w:r>
      <w:r w:rsidR="003E1495">
        <w:t>/</w:t>
      </w:r>
      <w:r w:rsidRPr="003E1495">
        <w:t xml:space="preserve"> </w:t>
      </w:r>
      <w:r w:rsidR="006A150B" w:rsidRPr="003E1495">
        <w:t>«</w:t>
      </w:r>
      <w:r w:rsidRPr="003E1495">
        <w:t>Добавить</w:t>
      </w:r>
      <w:r w:rsidR="006A150B" w:rsidRPr="003E1495">
        <w:t>»</w:t>
      </w:r>
      <w:r w:rsidR="003E1495">
        <w:t>/</w:t>
      </w:r>
      <w:r w:rsidRPr="003E1495">
        <w:t xml:space="preserve"> добавьте опции в соответствии с таблицей ниже</w:t>
      </w:r>
      <w:r w:rsidR="00EA7740" w:rsidRPr="003E1495">
        <w:t xml:space="preserve"> (</w:t>
      </w:r>
      <w:r w:rsidR="00EA7740" w:rsidRPr="003E1495">
        <w:fldChar w:fldCharType="begin"/>
      </w:r>
      <w:r w:rsidR="00EA7740" w:rsidRPr="003E1495">
        <w:instrText xml:space="preserve"> REF _Ref136002891 \h </w:instrText>
      </w:r>
      <w:r w:rsidR="00EA7740" w:rsidRPr="003E1495">
        <w:fldChar w:fldCharType="separate"/>
      </w:r>
      <w:r w:rsidR="00EA7740" w:rsidRPr="003E1495">
        <w:t xml:space="preserve">Таблица </w:t>
      </w:r>
      <w:r w:rsidR="00EA7740" w:rsidRPr="003E1495">
        <w:rPr>
          <w:noProof/>
        </w:rPr>
        <w:t>1</w:t>
      </w:r>
      <w:r w:rsidR="00EA7740" w:rsidRPr="003E1495">
        <w:fldChar w:fldCharType="end"/>
      </w:r>
      <w:r w:rsidR="00EA7740" w:rsidRPr="003E1495">
        <w:t>)</w:t>
      </w:r>
      <w:r w:rsidR="003E1495">
        <w:t>/</w:t>
      </w:r>
      <w:r w:rsidRPr="003E1495">
        <w:t xml:space="preserve"> кнопка </w:t>
      </w:r>
      <w:r w:rsidR="006A150B" w:rsidRPr="003E1495">
        <w:t>«</w:t>
      </w:r>
      <w:r w:rsidRPr="003E1495">
        <w:t>ОК</w:t>
      </w:r>
      <w:r w:rsidR="006A150B" w:rsidRPr="003E1495">
        <w:t>»</w:t>
      </w:r>
      <w:r w:rsidRPr="003E1495">
        <w:t>.</w:t>
      </w:r>
    </w:p>
    <w:p w:rsidR="00246C7E" w:rsidRPr="003E1495" w:rsidRDefault="00CF4E02" w:rsidP="00EA7740">
      <w:pPr>
        <w:pStyle w:val="phtabletitle"/>
      </w:pPr>
      <w:bookmarkStart w:id="10" w:name="_Ref136002891"/>
      <w:r w:rsidRPr="003E1495">
        <w:t xml:space="preserve">Таблица </w:t>
      </w:r>
      <w:r w:rsidRPr="003E1495">
        <w:fldChar w:fldCharType="begin"/>
      </w:r>
      <w:r w:rsidRPr="003E1495">
        <w:instrText>SEQ Таблица \* ARABIC</w:instrText>
      </w:r>
      <w:r w:rsidRPr="003E1495">
        <w:fldChar w:fldCharType="separate"/>
      </w:r>
      <w:r w:rsidR="00DC334A" w:rsidRPr="003E1495">
        <w:rPr>
          <w:noProof/>
        </w:rPr>
        <w:t>1</w:t>
      </w:r>
      <w:r w:rsidRPr="003E1495">
        <w:fldChar w:fldCharType="end"/>
      </w:r>
      <w:bookmarkEnd w:id="10"/>
      <w:r w:rsidRPr="003E1495">
        <w:t xml:space="preserve"> </w:t>
      </w:r>
      <w:r w:rsidR="000578DD" w:rsidRPr="003E1495">
        <w:t xml:space="preserve">– </w:t>
      </w:r>
      <w:r w:rsidRPr="003E1495">
        <w:t>Заполнение полей в окне добавления параметров внешней системы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762"/>
        <w:gridCol w:w="2356"/>
        <w:gridCol w:w="4070"/>
      </w:tblGrid>
      <w:tr w:rsidR="003E1495" w:rsidRPr="003E1495" w:rsidTr="006A150B">
        <w:trPr>
          <w:tblHeader/>
        </w:trPr>
        <w:tc>
          <w:tcPr>
            <w:tcW w:w="1846" w:type="pct"/>
          </w:tcPr>
          <w:p w:rsidR="00246C7E" w:rsidRPr="003E1495" w:rsidRDefault="00CF4E02" w:rsidP="006A150B">
            <w:pPr>
              <w:pStyle w:val="phtablecolcaption"/>
            </w:pPr>
            <w:bookmarkStart w:id="11" w:name="scroll-bookmark-6"/>
            <w:r w:rsidRPr="003E1495">
              <w:t>Настраиваемая внешняя система</w:t>
            </w:r>
            <w:bookmarkEnd w:id="11"/>
          </w:p>
        </w:tc>
        <w:tc>
          <w:tcPr>
            <w:tcW w:w="1156" w:type="pct"/>
          </w:tcPr>
          <w:p w:rsidR="00246C7E" w:rsidRPr="003E1495" w:rsidRDefault="00CF4E02" w:rsidP="006A150B">
            <w:pPr>
              <w:pStyle w:val="phtablecolcaption"/>
            </w:pPr>
            <w:r w:rsidRPr="003E1495">
              <w:t>Код значения</w:t>
            </w:r>
          </w:p>
        </w:tc>
        <w:tc>
          <w:tcPr>
            <w:tcW w:w="1997" w:type="pct"/>
          </w:tcPr>
          <w:p w:rsidR="00246C7E" w:rsidRPr="003E1495" w:rsidRDefault="00CF4E02" w:rsidP="006A150B">
            <w:pPr>
              <w:pStyle w:val="phtablecolcaption"/>
            </w:pPr>
            <w:r w:rsidRPr="003E1495">
              <w:t>Строковое значение</w:t>
            </w:r>
          </w:p>
        </w:tc>
      </w:tr>
      <w:tr w:rsidR="003E1495" w:rsidRPr="0030123F" w:rsidTr="006A150B">
        <w:tc>
          <w:tcPr>
            <w:tcW w:w="1846" w:type="pct"/>
            <w:vMerge w:val="restart"/>
          </w:tcPr>
          <w:p w:rsidR="00246C7E" w:rsidRPr="003E1495" w:rsidRDefault="00CF4E02" w:rsidP="006A150B">
            <w:pPr>
              <w:pStyle w:val="phtablecellleft"/>
            </w:pPr>
            <w:r w:rsidRPr="003E1495">
              <w:t>fss_ers</w:t>
            </w:r>
          </w:p>
          <w:p w:rsidR="00246C7E" w:rsidRPr="003E1495" w:rsidRDefault="00CF4E02" w:rsidP="006A150B">
            <w:pPr>
              <w:pStyle w:val="phtablecellleft"/>
            </w:pPr>
            <w:r w:rsidRPr="003E1495">
              <w:t>fss</w:t>
            </w:r>
          </w:p>
        </w:tc>
        <w:tc>
          <w:tcPr>
            <w:tcW w:w="1156" w:type="pct"/>
          </w:tcPr>
          <w:p w:rsidR="00246C7E" w:rsidRPr="003E1495" w:rsidRDefault="00CF4E02" w:rsidP="006A150B">
            <w:pPr>
              <w:pStyle w:val="phtablecellleft"/>
            </w:pPr>
            <w:r w:rsidRPr="003E1495">
              <w:t>authority_mchd</w:t>
            </w:r>
          </w:p>
        </w:tc>
        <w:tc>
          <w:tcPr>
            <w:tcW w:w="1997" w:type="pct"/>
          </w:tcPr>
          <w:p w:rsidR="00246C7E" w:rsidRPr="003E1495" w:rsidRDefault="00CF4E02" w:rsidP="006A150B">
            <w:pPr>
              <w:pStyle w:val="phtablecellleft"/>
              <w:rPr>
                <w:lang w:val="en-US"/>
              </w:rPr>
            </w:pPr>
            <w:r w:rsidRPr="003E1495">
              <w:rPr>
                <w:lang w:val="en-US"/>
              </w:rPr>
              <w:t>urn:ru:fss:integration:types:signature:v01</w:t>
            </w:r>
          </w:p>
        </w:tc>
      </w:tr>
      <w:tr w:rsidR="003E1495" w:rsidRPr="0030123F" w:rsidTr="006A150B">
        <w:tc>
          <w:tcPr>
            <w:tcW w:w="1846" w:type="pct"/>
            <w:vMerge/>
          </w:tcPr>
          <w:p w:rsidR="00246C7E" w:rsidRPr="003E1495" w:rsidRDefault="00246C7E" w:rsidP="006A150B">
            <w:pPr>
              <w:pStyle w:val="phtablecellleft"/>
              <w:rPr>
                <w:lang w:val="en-US"/>
              </w:rPr>
            </w:pPr>
          </w:p>
        </w:tc>
        <w:tc>
          <w:tcPr>
            <w:tcW w:w="1156" w:type="pct"/>
          </w:tcPr>
          <w:p w:rsidR="00246C7E" w:rsidRPr="003E1495" w:rsidRDefault="00CF4E02" w:rsidP="006A150B">
            <w:pPr>
              <w:pStyle w:val="phtablecellleft"/>
            </w:pPr>
            <w:r w:rsidRPr="003E1495">
              <w:t>powerOfAttorneyLink</w:t>
            </w:r>
          </w:p>
        </w:tc>
        <w:tc>
          <w:tcPr>
            <w:tcW w:w="1997" w:type="pct"/>
          </w:tcPr>
          <w:p w:rsidR="00246C7E" w:rsidRPr="003E1495" w:rsidRDefault="00CF4E02" w:rsidP="006A150B">
            <w:pPr>
              <w:pStyle w:val="phtablecellleft"/>
              <w:rPr>
                <w:lang w:val="en-US"/>
              </w:rPr>
            </w:pPr>
            <w:r w:rsidRPr="003E1495">
              <w:rPr>
                <w:lang w:val="en-US"/>
              </w:rPr>
              <w:t>urn:ru:fss:integration:types:mchd:v01</w:t>
            </w:r>
          </w:p>
        </w:tc>
      </w:tr>
    </w:tbl>
    <w:p w:rsidR="00246C7E" w:rsidRPr="003E1495" w:rsidRDefault="00CF4E02">
      <w:pPr>
        <w:pStyle w:val="10"/>
      </w:pPr>
      <w:bookmarkStart w:id="12" w:name="_Toc256000003"/>
      <w:bookmarkStart w:id="13" w:name="scroll-bookmark-7"/>
      <w:r w:rsidRPr="003E1495">
        <w:lastRenderedPageBreak/>
        <w:t xml:space="preserve">Добавление пункта главного меню </w:t>
      </w:r>
      <w:r w:rsidR="006A150B" w:rsidRPr="003E1495">
        <w:t>«</w:t>
      </w:r>
      <w:r w:rsidRPr="003E1495">
        <w:t>Настройка МЧД</w:t>
      </w:r>
      <w:r w:rsidR="006A150B" w:rsidRPr="003E1495">
        <w:t>»</w:t>
      </w:r>
      <w:bookmarkEnd w:id="12"/>
      <w:bookmarkEnd w:id="13"/>
    </w:p>
    <w:p w:rsidR="00246C7E" w:rsidRPr="003E1495" w:rsidRDefault="00CF4E02" w:rsidP="00EA7740">
      <w:pPr>
        <w:pStyle w:val="phnormal"/>
      </w:pPr>
      <w:r w:rsidRPr="003E1495">
        <w:t>Добавьте</w:t>
      </w:r>
      <w:r w:rsidR="006A150B" w:rsidRPr="003E1495">
        <w:t xml:space="preserve"> </w:t>
      </w:r>
      <w:r w:rsidRPr="003E1495">
        <w:t xml:space="preserve">пункт главного меню </w:t>
      </w:r>
      <w:r w:rsidR="006A150B" w:rsidRPr="003E1495">
        <w:t>«</w:t>
      </w:r>
      <w:r w:rsidRPr="003E1495">
        <w:t>Настройка МЧД</w:t>
      </w:r>
      <w:r w:rsidR="006A150B" w:rsidRPr="003E1495">
        <w:t xml:space="preserve">» </w:t>
      </w:r>
      <w:r w:rsidRPr="003E1495">
        <w:t>по пути</w:t>
      </w:r>
      <w:r w:rsidR="006A150B" w:rsidRPr="003E1495">
        <w:t xml:space="preserve"> «</w:t>
      </w:r>
      <w:r w:rsidRPr="003E1495">
        <w:t>Система</w:t>
      </w:r>
      <w:r w:rsidR="006A150B" w:rsidRPr="003E1495">
        <w:t xml:space="preserve">/ </w:t>
      </w:r>
      <w:r w:rsidRPr="003E1495">
        <w:t>Настройка главного меню</w:t>
      </w:r>
      <w:r w:rsidR="006A150B" w:rsidRPr="003E1495">
        <w:t>»</w:t>
      </w:r>
      <w:r w:rsidR="003E1495">
        <w:t>/</w:t>
      </w:r>
      <w:r w:rsidRPr="003E1495">
        <w:t xml:space="preserve"> выберите пункт главного меню </w:t>
      </w:r>
      <w:r w:rsidR="006A150B" w:rsidRPr="003E1495">
        <w:t>«</w:t>
      </w:r>
      <w:r w:rsidRPr="003E1495">
        <w:t>Настройки</w:t>
      </w:r>
      <w:r w:rsidR="006A150B" w:rsidRPr="003E1495">
        <w:t>»</w:t>
      </w:r>
      <w:r w:rsidRPr="003E1495">
        <w:t xml:space="preserve"> в блоке </w:t>
      </w:r>
      <w:r w:rsidR="006A150B" w:rsidRPr="003E1495">
        <w:t>«</w:t>
      </w:r>
      <w:r w:rsidRPr="003E1495">
        <w:t>Главное меню</w:t>
      </w:r>
      <w:r w:rsidR="006A150B" w:rsidRPr="003E1495">
        <w:t>»</w:t>
      </w:r>
      <w:r w:rsidR="003E1495">
        <w:t>/</w:t>
      </w:r>
      <w:r w:rsidRPr="003E1495">
        <w:t xml:space="preserve"> блок </w:t>
      </w:r>
      <w:r w:rsidR="006A150B" w:rsidRPr="003E1495">
        <w:t>«</w:t>
      </w:r>
      <w:r w:rsidRPr="003E1495">
        <w:t>Вложенные пункты меню</w:t>
      </w:r>
      <w:r w:rsidR="006A150B" w:rsidRPr="003E1495">
        <w:t>»</w:t>
      </w:r>
      <w:r w:rsidR="003E1495">
        <w:t>/</w:t>
      </w:r>
      <w:r w:rsidRPr="003E1495">
        <w:t xml:space="preserve"> ПКМ</w:t>
      </w:r>
      <w:r w:rsidR="003E1495">
        <w:t>/</w:t>
      </w:r>
      <w:r w:rsidR="006A150B" w:rsidRPr="003E1495">
        <w:t xml:space="preserve"> «</w:t>
      </w:r>
      <w:r w:rsidRPr="003E1495">
        <w:t>Добавить</w:t>
      </w:r>
      <w:r w:rsidR="006A150B" w:rsidRPr="003E1495">
        <w:t>»</w:t>
      </w:r>
      <w:r w:rsidR="003E1495">
        <w:t>/</w:t>
      </w:r>
      <w:r w:rsidRPr="003E1495">
        <w:t xml:space="preserve"> заполните поля в соответствии с таблицей ниже</w:t>
      </w:r>
      <w:r w:rsidR="00EA7740" w:rsidRPr="003E1495">
        <w:t xml:space="preserve"> (</w:t>
      </w:r>
      <w:r w:rsidR="00EA7740" w:rsidRPr="003E1495">
        <w:fldChar w:fldCharType="begin"/>
      </w:r>
      <w:r w:rsidR="00EA7740" w:rsidRPr="003E1495">
        <w:instrText xml:space="preserve"> REF _Ref136003031 \h </w:instrText>
      </w:r>
      <w:r w:rsidR="00EA7740" w:rsidRPr="003E1495">
        <w:fldChar w:fldCharType="separate"/>
      </w:r>
      <w:r w:rsidR="00EA7740" w:rsidRPr="003E1495">
        <w:t xml:space="preserve">Таблица </w:t>
      </w:r>
      <w:r w:rsidR="00EA7740" w:rsidRPr="003E1495">
        <w:rPr>
          <w:noProof/>
        </w:rPr>
        <w:t>2</w:t>
      </w:r>
      <w:r w:rsidR="00EA7740" w:rsidRPr="003E1495">
        <w:fldChar w:fldCharType="end"/>
      </w:r>
      <w:r w:rsidR="00EA7740" w:rsidRPr="003E1495">
        <w:t>)</w:t>
      </w:r>
      <w:r w:rsidR="00117AB4">
        <w:t>/</w:t>
      </w:r>
      <w:r w:rsidRPr="003E1495">
        <w:t xml:space="preserve"> кнопка </w:t>
      </w:r>
      <w:r w:rsidR="006A150B" w:rsidRPr="003E1495">
        <w:t>«</w:t>
      </w:r>
      <w:r w:rsidRPr="003E1495">
        <w:t>ОК</w:t>
      </w:r>
      <w:r w:rsidR="006A150B" w:rsidRPr="003E1495">
        <w:t>»</w:t>
      </w:r>
      <w:r w:rsidRPr="003E1495">
        <w:t>.</w:t>
      </w:r>
    </w:p>
    <w:p w:rsidR="00246C7E" w:rsidRPr="003E1495" w:rsidRDefault="00CF4E02" w:rsidP="00EA7740">
      <w:pPr>
        <w:pStyle w:val="phtabletitle"/>
      </w:pPr>
      <w:bookmarkStart w:id="14" w:name="_Ref136003031"/>
      <w:r w:rsidRPr="003E1495">
        <w:t xml:space="preserve">Таблица </w:t>
      </w:r>
      <w:r w:rsidRPr="003E1495">
        <w:fldChar w:fldCharType="begin"/>
      </w:r>
      <w:r w:rsidRPr="003E1495">
        <w:instrText>SEQ Таблица \* ARABIC</w:instrText>
      </w:r>
      <w:r w:rsidRPr="003E1495">
        <w:fldChar w:fldCharType="separate"/>
      </w:r>
      <w:r w:rsidR="00DC334A" w:rsidRPr="003E1495">
        <w:rPr>
          <w:noProof/>
        </w:rPr>
        <w:t>2</w:t>
      </w:r>
      <w:r w:rsidRPr="003E1495">
        <w:fldChar w:fldCharType="end"/>
      </w:r>
      <w:bookmarkEnd w:id="14"/>
      <w:r w:rsidRPr="003E1495">
        <w:t xml:space="preserve"> </w:t>
      </w:r>
      <w:r w:rsidR="000578DD" w:rsidRPr="003E1495">
        <w:t xml:space="preserve">– </w:t>
      </w:r>
      <w:r w:rsidRPr="003E1495">
        <w:t>Заполнение полей в окне добавления пункта главного меню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154"/>
        <w:gridCol w:w="1540"/>
        <w:gridCol w:w="6494"/>
      </w:tblGrid>
      <w:tr w:rsidR="003E1495" w:rsidRPr="003E1495" w:rsidTr="006A150B">
        <w:trPr>
          <w:tblHeader/>
        </w:trPr>
        <w:tc>
          <w:tcPr>
            <w:tcW w:w="1057" w:type="pct"/>
          </w:tcPr>
          <w:p w:rsidR="00246C7E" w:rsidRPr="003E1495" w:rsidRDefault="00CF4E02" w:rsidP="006A150B">
            <w:pPr>
              <w:pStyle w:val="phtablecolcaption"/>
            </w:pPr>
            <w:bookmarkStart w:id="15" w:name="scroll-bookmark-8"/>
            <w:r w:rsidRPr="003E1495">
              <w:t>Заголовок</w:t>
            </w:r>
            <w:bookmarkEnd w:id="15"/>
          </w:p>
        </w:tc>
        <w:tc>
          <w:tcPr>
            <w:tcW w:w="756" w:type="pct"/>
          </w:tcPr>
          <w:p w:rsidR="00246C7E" w:rsidRPr="003E1495" w:rsidRDefault="00CF4E02" w:rsidP="006A150B">
            <w:pPr>
              <w:pStyle w:val="phtablecolcaption"/>
            </w:pPr>
            <w:r w:rsidRPr="003E1495">
              <w:t>Родитель</w:t>
            </w:r>
          </w:p>
        </w:tc>
        <w:tc>
          <w:tcPr>
            <w:tcW w:w="3187" w:type="pct"/>
          </w:tcPr>
          <w:p w:rsidR="00246C7E" w:rsidRPr="003E1495" w:rsidRDefault="00CF4E02" w:rsidP="006A150B">
            <w:pPr>
              <w:pStyle w:val="phtablecolcaption"/>
            </w:pPr>
            <w:r w:rsidRPr="003E1495">
              <w:t>Строковое значение</w:t>
            </w:r>
          </w:p>
        </w:tc>
      </w:tr>
      <w:tr w:rsidR="006A150B" w:rsidRPr="003E1495" w:rsidTr="006A150B">
        <w:tc>
          <w:tcPr>
            <w:tcW w:w="1057" w:type="pct"/>
          </w:tcPr>
          <w:p w:rsidR="00246C7E" w:rsidRPr="003E1495" w:rsidRDefault="00CF4E02" w:rsidP="006A150B">
            <w:pPr>
              <w:pStyle w:val="phtablecellleft"/>
            </w:pPr>
            <w:r w:rsidRPr="003E1495">
              <w:t>Настройка МЧД</w:t>
            </w:r>
          </w:p>
        </w:tc>
        <w:tc>
          <w:tcPr>
            <w:tcW w:w="756" w:type="pct"/>
          </w:tcPr>
          <w:p w:rsidR="00246C7E" w:rsidRPr="003E1495" w:rsidRDefault="00CF4E02" w:rsidP="006A150B">
            <w:pPr>
              <w:pStyle w:val="phtablecellleft"/>
            </w:pPr>
            <w:r w:rsidRPr="003E1495">
              <w:t>Настройки</w:t>
            </w:r>
          </w:p>
        </w:tc>
        <w:tc>
          <w:tcPr>
            <w:tcW w:w="3187" w:type="pct"/>
          </w:tcPr>
          <w:p w:rsidR="00246C7E" w:rsidRPr="003E1495" w:rsidRDefault="00CF4E02" w:rsidP="006A150B">
            <w:pPr>
              <w:pStyle w:val="phtablecellleft"/>
            </w:pPr>
            <w:r w:rsidRPr="003E1495">
              <w:t>openD3Form('machineReadeblePowerOfAttorney/setting');</w:t>
            </w:r>
          </w:p>
        </w:tc>
      </w:tr>
    </w:tbl>
    <w:p w:rsidR="00246C7E" w:rsidRPr="003E1495" w:rsidRDefault="00246C7E" w:rsidP="00EA7740">
      <w:pPr>
        <w:pStyle w:val="phnormal"/>
      </w:pPr>
    </w:p>
    <w:p w:rsidR="00246C7E" w:rsidRPr="003E1495" w:rsidRDefault="00CF4E02" w:rsidP="00EA7740">
      <w:pPr>
        <w:pStyle w:val="phnormal"/>
      </w:pPr>
      <w:r w:rsidRPr="003E1495">
        <w:t xml:space="preserve">Затем добавьте роли, имеющие право доступа к добавленному пункту меню. Для этого перейдите в блок </w:t>
      </w:r>
      <w:r w:rsidR="006A150B" w:rsidRPr="003E1495">
        <w:t>«</w:t>
      </w:r>
      <w:r w:rsidRPr="003E1495">
        <w:t>Роли, имеющие права на выбранный пункт</w:t>
      </w:r>
      <w:r w:rsidR="006A150B" w:rsidRPr="003E1495">
        <w:t>»</w:t>
      </w:r>
      <w:r w:rsidR="003E1495">
        <w:t>/</w:t>
      </w:r>
      <w:r w:rsidRPr="003E1495">
        <w:t xml:space="preserve"> ПКМ</w:t>
      </w:r>
      <w:r w:rsidR="003E1495">
        <w:t>/</w:t>
      </w:r>
      <w:r w:rsidRPr="003E1495">
        <w:t xml:space="preserve"> </w:t>
      </w:r>
      <w:r w:rsidR="006A150B" w:rsidRPr="003E1495">
        <w:t>«</w:t>
      </w:r>
      <w:r w:rsidRPr="003E1495">
        <w:t>Добавить</w:t>
      </w:r>
      <w:r w:rsidR="006A150B" w:rsidRPr="003E1495">
        <w:t>»</w:t>
      </w:r>
      <w:r w:rsidR="003E1495">
        <w:t>/</w:t>
      </w:r>
      <w:r w:rsidRPr="003E1495">
        <w:t xml:space="preserve"> установите флажки напротив необходимых ролей.</w:t>
      </w:r>
    </w:p>
    <w:p w:rsidR="00246C7E" w:rsidRPr="003E1495" w:rsidRDefault="00CF4E02">
      <w:pPr>
        <w:pStyle w:val="10"/>
      </w:pPr>
      <w:bookmarkStart w:id="16" w:name="_Toc256000004"/>
      <w:bookmarkStart w:id="17" w:name="scroll-bookmark-9"/>
      <w:r w:rsidRPr="003E1495">
        <w:lastRenderedPageBreak/>
        <w:t>Добавление прав пользователям</w:t>
      </w:r>
      <w:bookmarkEnd w:id="16"/>
      <w:bookmarkEnd w:id="17"/>
    </w:p>
    <w:p w:rsidR="00246C7E" w:rsidRPr="003E1495" w:rsidRDefault="00CF4E02" w:rsidP="00EA7740">
      <w:pPr>
        <w:pStyle w:val="phnormal"/>
      </w:pPr>
      <w:r w:rsidRPr="003E1495">
        <w:t xml:space="preserve">Назначьте права на разделы по пути </w:t>
      </w:r>
      <w:r w:rsidR="006A150B" w:rsidRPr="003E1495">
        <w:t>«</w:t>
      </w:r>
      <w:r w:rsidRPr="003E1495">
        <w:t>Администратор</w:t>
      </w:r>
      <w:r w:rsidR="006A150B" w:rsidRPr="003E1495">
        <w:t xml:space="preserve">/ </w:t>
      </w:r>
      <w:r w:rsidRPr="003E1495">
        <w:t>Назначение прав пользователям</w:t>
      </w:r>
      <w:r w:rsidR="006A150B" w:rsidRPr="003E1495">
        <w:t>»</w:t>
      </w:r>
      <w:r w:rsidR="00C9545C">
        <w:t>/</w:t>
      </w:r>
      <w:r w:rsidRPr="003E1495">
        <w:t xml:space="preserve"> поле </w:t>
      </w:r>
      <w:r w:rsidR="006A150B" w:rsidRPr="003E1495">
        <w:t>«</w:t>
      </w:r>
      <w:r w:rsidRPr="003E1495">
        <w:t>Пользователь</w:t>
      </w:r>
      <w:r w:rsidR="006A150B" w:rsidRPr="003E1495">
        <w:t>»</w:t>
      </w:r>
      <w:r w:rsidR="00C9545C">
        <w:t>/</w:t>
      </w:r>
      <w:r w:rsidRPr="003E1495">
        <w:t xml:space="preserve"> выберите необходимого пользователя</w:t>
      </w:r>
      <w:r w:rsidR="00C9545C">
        <w:t>/</w:t>
      </w:r>
      <w:r w:rsidRPr="003E1495">
        <w:t xml:space="preserve"> поле </w:t>
      </w:r>
      <w:r w:rsidR="006A150B" w:rsidRPr="003E1495">
        <w:t>«</w:t>
      </w:r>
      <w:r w:rsidRPr="003E1495">
        <w:t>ЛПУ</w:t>
      </w:r>
      <w:r w:rsidR="006A150B" w:rsidRPr="003E1495">
        <w:t>»</w:t>
      </w:r>
      <w:r w:rsidR="00C9545C">
        <w:t>/</w:t>
      </w:r>
      <w:r w:rsidRPr="003E1495">
        <w:t xml:space="preserve"> выберите настраиваемую МО</w:t>
      </w:r>
      <w:r w:rsidR="00C9545C">
        <w:t>/</w:t>
      </w:r>
      <w:r w:rsidRPr="003E1495">
        <w:t xml:space="preserve"> блок с наименованиями разделов</w:t>
      </w:r>
      <w:r w:rsidR="00C9545C">
        <w:t>/</w:t>
      </w:r>
      <w:r w:rsidRPr="003E1495">
        <w:t xml:space="preserve"> ЛКМ на наименовании раздела</w:t>
      </w:r>
      <w:r w:rsidR="00C9545C">
        <w:t>/</w:t>
      </w:r>
      <w:r w:rsidRPr="003E1495">
        <w:t xml:space="preserve"> столбец </w:t>
      </w:r>
      <w:r w:rsidR="006A150B" w:rsidRPr="003E1495">
        <w:t>«</w:t>
      </w:r>
      <w:r w:rsidRPr="003E1495">
        <w:t>Наличие прав</w:t>
      </w:r>
      <w:r w:rsidR="006A150B" w:rsidRPr="003E1495">
        <w:t>»</w:t>
      </w:r>
      <w:r w:rsidR="00C9545C">
        <w:t>/</w:t>
      </w:r>
      <w:r w:rsidRPr="003E1495">
        <w:t xml:space="preserve"> установите флажки (перечень разделов приведен ниже)</w:t>
      </w:r>
      <w:r w:rsidR="00C9545C">
        <w:t>/</w:t>
      </w:r>
      <w:r w:rsidRPr="003E1495">
        <w:t xml:space="preserve"> блок со списком действий с разделами</w:t>
      </w:r>
      <w:r w:rsidR="00C9545C">
        <w:t>/</w:t>
      </w:r>
      <w:r w:rsidRPr="003E1495">
        <w:t xml:space="preserve"> установите флажки напротив всех действий (добавление, исправление, удаление).</w:t>
      </w:r>
    </w:p>
    <w:p w:rsidR="00246C7E" w:rsidRPr="003E1495" w:rsidRDefault="00CF4E02" w:rsidP="00EA7740">
      <w:pPr>
        <w:pStyle w:val="phlistitemizedtitle"/>
      </w:pPr>
      <w:r w:rsidRPr="003E1495">
        <w:t>Перечень необходимых разделов:</w:t>
      </w:r>
    </w:p>
    <w:p w:rsidR="00EA7740" w:rsidRPr="003E1495" w:rsidRDefault="00EA7740" w:rsidP="00EA7740">
      <w:pPr>
        <w:pStyle w:val="phlistitemized1"/>
      </w:pPr>
      <w:r w:rsidRPr="003E1495">
        <w:t>«МЧД пользователя для ФСС»;</w:t>
      </w:r>
    </w:p>
    <w:p w:rsidR="00EA7740" w:rsidRPr="003E1495" w:rsidRDefault="00EA7740" w:rsidP="00EA7740">
      <w:pPr>
        <w:pStyle w:val="phlistitemized1"/>
      </w:pPr>
      <w:r w:rsidRPr="003E1495">
        <w:t>«Полномочие МЧД для ФСС»;</w:t>
      </w:r>
    </w:p>
    <w:p w:rsidR="00EA7740" w:rsidRPr="003E1495" w:rsidRDefault="00EA7740" w:rsidP="00EA7740">
      <w:pPr>
        <w:pStyle w:val="phlistitemized1"/>
      </w:pPr>
      <w:r w:rsidRPr="003E1495">
        <w:t>«Полномочие для ФСС».</w:t>
      </w:r>
    </w:p>
    <w:p w:rsidR="00246C7E" w:rsidRPr="003E1495" w:rsidRDefault="00CF4E02">
      <w:pPr>
        <w:pStyle w:val="10"/>
      </w:pPr>
      <w:bookmarkStart w:id="18" w:name="_Toc256000005"/>
      <w:bookmarkStart w:id="19" w:name="scroll-bookmark-10"/>
      <w:r w:rsidRPr="003E1495">
        <w:lastRenderedPageBreak/>
        <w:t>Добавление МЧД пользователям</w:t>
      </w:r>
      <w:bookmarkEnd w:id="18"/>
      <w:bookmarkEnd w:id="19"/>
    </w:p>
    <w:p w:rsidR="00246C7E" w:rsidRPr="003E1495" w:rsidRDefault="00CF4E02" w:rsidP="00EA7740">
      <w:pPr>
        <w:pStyle w:val="phlistitemizedtitle"/>
      </w:pPr>
      <w:r w:rsidRPr="003E1495">
        <w:t>Для добавления МЧД пользователям выполните следующие действия:</w:t>
      </w:r>
    </w:p>
    <w:p w:rsidR="00EA7740" w:rsidRPr="003E1495" w:rsidRDefault="00EA7740" w:rsidP="00EA7740">
      <w:pPr>
        <w:pStyle w:val="phlistitemized1"/>
      </w:pPr>
      <w:r w:rsidRPr="003E1495">
        <w:t xml:space="preserve">выберите пункт главного меню </w:t>
      </w:r>
      <w:r w:rsidR="005D5E2B" w:rsidRPr="003E1495">
        <w:t>«</w:t>
      </w:r>
      <w:r w:rsidRPr="003E1495">
        <w:t>Настройки</w:t>
      </w:r>
      <w:r w:rsidR="00C9545C">
        <w:t xml:space="preserve">/ </w:t>
      </w:r>
      <w:r w:rsidRPr="003E1495">
        <w:t>Настройка МЧД». Откроется форма настройки МЧД (</w:t>
      </w:r>
      <w:r w:rsidRPr="003E1495">
        <w:fldChar w:fldCharType="begin"/>
      </w:r>
      <w:r w:rsidRPr="003E1495">
        <w:instrText xml:space="preserve"> REF _Ref136003285 \h </w:instrText>
      </w:r>
      <w:r w:rsidRPr="003E1495">
        <w:fldChar w:fldCharType="separate"/>
      </w:r>
      <w:r w:rsidRPr="003E1495">
        <w:t xml:space="preserve">Рисунок </w:t>
      </w:r>
      <w:r w:rsidRPr="003E1495">
        <w:rPr>
          <w:noProof/>
        </w:rPr>
        <w:t>2</w:t>
      </w:r>
      <w:r w:rsidRPr="003E1495">
        <w:fldChar w:fldCharType="end"/>
      </w:r>
      <w:r w:rsidRPr="003E1495">
        <w:t>);</w:t>
      </w:r>
    </w:p>
    <w:p w:rsidR="00246C7E" w:rsidRPr="003E1495" w:rsidRDefault="00CF4E02" w:rsidP="00EA7740">
      <w:pPr>
        <w:pStyle w:val="phfigure"/>
      </w:pPr>
      <w:r w:rsidRPr="003E1495">
        <w:rPr>
          <w:noProof/>
        </w:rPr>
        <w:drawing>
          <wp:inline distT="0" distB="0" distL="0" distR="0" wp14:anchorId="3006AD2C" wp14:editId="0B2E3A1E">
            <wp:extent cx="6295390" cy="3155850"/>
            <wp:effectExtent l="19050" t="19050" r="10160" b="26035"/>
            <wp:docPr id="100004" name="Рисунок 100004" descr="Форма настройки МЧ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9560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15585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246C7E" w:rsidRPr="003E1495" w:rsidRDefault="00CF4E02" w:rsidP="00EA7740">
      <w:pPr>
        <w:pStyle w:val="phfiguretitle"/>
      </w:pPr>
      <w:bookmarkStart w:id="20" w:name="_Ref136003285"/>
      <w:r w:rsidRPr="003E1495">
        <w:t xml:space="preserve">Рисунок </w:t>
      </w:r>
      <w:r w:rsidRPr="003E1495">
        <w:fldChar w:fldCharType="begin"/>
      </w:r>
      <w:r w:rsidRPr="003E1495">
        <w:instrText>SEQ Рисунок \* ARABIC</w:instrText>
      </w:r>
      <w:r w:rsidRPr="003E1495">
        <w:fldChar w:fldCharType="separate"/>
      </w:r>
      <w:r w:rsidR="00EA7740" w:rsidRPr="003E1495">
        <w:rPr>
          <w:noProof/>
        </w:rPr>
        <w:t>2</w:t>
      </w:r>
      <w:r w:rsidRPr="003E1495">
        <w:fldChar w:fldCharType="end"/>
      </w:r>
      <w:bookmarkEnd w:id="20"/>
      <w:r w:rsidRPr="003E1495">
        <w:t xml:space="preserve"> </w:t>
      </w:r>
      <w:r w:rsidR="000578DD" w:rsidRPr="003E1495">
        <w:t xml:space="preserve">– </w:t>
      </w:r>
      <w:r w:rsidRPr="003E1495">
        <w:t>Форма настройки МЧД</w:t>
      </w:r>
    </w:p>
    <w:p w:rsidR="00EA7740" w:rsidRPr="003E1495" w:rsidRDefault="00EA7740" w:rsidP="00EA7740">
      <w:pPr>
        <w:pStyle w:val="phlistitemized1"/>
      </w:pPr>
      <w:r w:rsidRPr="003E1495">
        <w:t>выделите строку с сотрудником, которому необходимо предоставить права для использования машиночитаемой подписи, в блоке «Персонал»;</w:t>
      </w:r>
    </w:p>
    <w:p w:rsidR="00EA7740" w:rsidRPr="003E1495" w:rsidRDefault="00EA7740" w:rsidP="00EA7740">
      <w:pPr>
        <w:pStyle w:val="phlistitemized1"/>
      </w:pPr>
      <w:r w:rsidRPr="003E1495">
        <w:t>выберите пункт контекстного меню «Добавить» в блоке «Данные МЧД». Откроется окно добавления МЧД</w:t>
      </w:r>
      <w:r w:rsidR="002435D8" w:rsidRPr="003E1495">
        <w:t xml:space="preserve"> (</w:t>
      </w:r>
      <w:r w:rsidR="002435D8" w:rsidRPr="003E1495">
        <w:fldChar w:fldCharType="begin"/>
      </w:r>
      <w:r w:rsidR="002435D8" w:rsidRPr="003E1495">
        <w:instrText xml:space="preserve"> REF _Ref136003193 \h </w:instrText>
      </w:r>
      <w:r w:rsidR="002435D8" w:rsidRPr="003E1495">
        <w:fldChar w:fldCharType="separate"/>
      </w:r>
      <w:r w:rsidR="002435D8" w:rsidRPr="003E1495">
        <w:t xml:space="preserve">Рисунок </w:t>
      </w:r>
      <w:r w:rsidR="002435D8" w:rsidRPr="003E1495">
        <w:rPr>
          <w:noProof/>
        </w:rPr>
        <w:t>3</w:t>
      </w:r>
      <w:r w:rsidR="002435D8" w:rsidRPr="003E1495">
        <w:fldChar w:fldCharType="end"/>
      </w:r>
      <w:r w:rsidR="002435D8" w:rsidRPr="003E1495">
        <w:t>)</w:t>
      </w:r>
      <w:r w:rsidRPr="003E1495">
        <w:t>;</w:t>
      </w:r>
    </w:p>
    <w:p w:rsidR="00246C7E" w:rsidRPr="003E1495" w:rsidRDefault="00CF4E02" w:rsidP="002435D8">
      <w:pPr>
        <w:pStyle w:val="phfigure"/>
      </w:pPr>
      <w:r w:rsidRPr="003E1495">
        <w:rPr>
          <w:noProof/>
        </w:rPr>
        <w:lastRenderedPageBreak/>
        <w:drawing>
          <wp:inline distT="0" distB="0" distL="0" distR="0" wp14:anchorId="690D9544" wp14:editId="49243BE0">
            <wp:extent cx="5972175" cy="6038850"/>
            <wp:effectExtent l="19050" t="19050" r="28575" b="19050"/>
            <wp:docPr id="100005" name="Рисунок 100005" descr="Окно добавления МЧ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07133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603885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246C7E" w:rsidRPr="003E1495" w:rsidRDefault="00CF4E02" w:rsidP="002435D8">
      <w:pPr>
        <w:pStyle w:val="phfiguretitle"/>
      </w:pPr>
      <w:bookmarkStart w:id="21" w:name="_Ref136003193"/>
      <w:r w:rsidRPr="003E1495">
        <w:t xml:space="preserve">Рисунок </w:t>
      </w:r>
      <w:r w:rsidRPr="003E1495">
        <w:fldChar w:fldCharType="begin"/>
      </w:r>
      <w:r w:rsidRPr="003E1495">
        <w:instrText>SEQ Рисунок \* ARABIC</w:instrText>
      </w:r>
      <w:r w:rsidRPr="003E1495">
        <w:fldChar w:fldCharType="separate"/>
      </w:r>
      <w:r w:rsidR="002435D8" w:rsidRPr="003E1495">
        <w:rPr>
          <w:noProof/>
        </w:rPr>
        <w:t>3</w:t>
      </w:r>
      <w:r w:rsidRPr="003E1495">
        <w:fldChar w:fldCharType="end"/>
      </w:r>
      <w:bookmarkEnd w:id="21"/>
      <w:r w:rsidRPr="003E1495">
        <w:t xml:space="preserve"> </w:t>
      </w:r>
      <w:r w:rsidR="000578DD" w:rsidRPr="003E1495">
        <w:t xml:space="preserve">– </w:t>
      </w:r>
      <w:r w:rsidRPr="003E1495">
        <w:t>Окно добавления МЧД</w:t>
      </w:r>
    </w:p>
    <w:p w:rsidR="002435D8" w:rsidRPr="003E1495" w:rsidRDefault="002435D8" w:rsidP="002435D8">
      <w:pPr>
        <w:pStyle w:val="phlistitemized1"/>
      </w:pPr>
      <w:r w:rsidRPr="003E1495">
        <w:t>заполните поля согласно таблице ниже (</w:t>
      </w:r>
      <w:r w:rsidRPr="003E1495">
        <w:fldChar w:fldCharType="begin"/>
      </w:r>
      <w:r w:rsidRPr="003E1495">
        <w:instrText xml:space="preserve"> REF _Ref136003403 \h </w:instrText>
      </w:r>
      <w:r w:rsidRPr="003E1495">
        <w:fldChar w:fldCharType="separate"/>
      </w:r>
      <w:r w:rsidRPr="003E1495">
        <w:t xml:space="preserve">Таблица </w:t>
      </w:r>
      <w:r w:rsidRPr="003E1495">
        <w:rPr>
          <w:noProof/>
        </w:rPr>
        <w:t>3</w:t>
      </w:r>
      <w:r w:rsidRPr="003E1495">
        <w:fldChar w:fldCharType="end"/>
      </w:r>
      <w:r w:rsidRPr="003E1495">
        <w:t>);</w:t>
      </w:r>
    </w:p>
    <w:p w:rsidR="00246C7E" w:rsidRPr="003E1495" w:rsidRDefault="00CF4E02" w:rsidP="002435D8">
      <w:pPr>
        <w:pStyle w:val="phtabletitle"/>
      </w:pPr>
      <w:bookmarkStart w:id="22" w:name="_Ref136003403"/>
      <w:r w:rsidRPr="003E1495">
        <w:t xml:space="preserve">Таблица </w:t>
      </w:r>
      <w:r w:rsidRPr="003E1495">
        <w:fldChar w:fldCharType="begin"/>
      </w:r>
      <w:r w:rsidRPr="003E1495">
        <w:instrText>SEQ Таблица \* ARABIC</w:instrText>
      </w:r>
      <w:r w:rsidRPr="003E1495">
        <w:fldChar w:fldCharType="separate"/>
      </w:r>
      <w:r w:rsidR="002435D8" w:rsidRPr="003E1495">
        <w:rPr>
          <w:noProof/>
        </w:rPr>
        <w:t>3</w:t>
      </w:r>
      <w:r w:rsidRPr="003E1495">
        <w:fldChar w:fldCharType="end"/>
      </w:r>
      <w:bookmarkEnd w:id="22"/>
      <w:r w:rsidRPr="003E1495">
        <w:t xml:space="preserve"> </w:t>
      </w:r>
      <w:r w:rsidR="000578DD" w:rsidRPr="003E1495">
        <w:t xml:space="preserve">– </w:t>
      </w:r>
      <w:r w:rsidRPr="003E1495">
        <w:t>Заполнение полей в окне добавления МЧД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049"/>
        <w:gridCol w:w="2631"/>
        <w:gridCol w:w="4734"/>
      </w:tblGrid>
      <w:tr w:rsidR="003E1495" w:rsidRPr="003E1495" w:rsidTr="006A150B">
        <w:trPr>
          <w:tblHeader/>
        </w:trPr>
        <w:tc>
          <w:tcPr>
            <w:tcW w:w="1464" w:type="pct"/>
          </w:tcPr>
          <w:p w:rsidR="00246C7E" w:rsidRPr="003E1495" w:rsidRDefault="00CF4E02" w:rsidP="006A150B">
            <w:pPr>
              <w:pStyle w:val="phtablecolcaption"/>
            </w:pPr>
            <w:bookmarkStart w:id="23" w:name="scroll-bookmark-11"/>
            <w:r w:rsidRPr="003E1495">
              <w:t>Наименование поля</w:t>
            </w:r>
            <w:bookmarkEnd w:id="23"/>
          </w:p>
        </w:tc>
        <w:tc>
          <w:tcPr>
            <w:tcW w:w="1263" w:type="pct"/>
            <w:tcBorders>
              <w:bottom w:val="single" w:sz="8" w:space="0" w:color="auto"/>
            </w:tcBorders>
          </w:tcPr>
          <w:p w:rsidR="00246C7E" w:rsidRPr="003E1495" w:rsidRDefault="00CF4E02" w:rsidP="006A150B">
            <w:pPr>
              <w:pStyle w:val="phtablecolcaption"/>
            </w:pPr>
            <w:r w:rsidRPr="003E1495">
              <w:t>Обязательность</w:t>
            </w:r>
          </w:p>
        </w:tc>
        <w:tc>
          <w:tcPr>
            <w:tcW w:w="2273" w:type="pct"/>
          </w:tcPr>
          <w:p w:rsidR="00246C7E" w:rsidRPr="003E1495" w:rsidRDefault="00CF4E02" w:rsidP="006A150B">
            <w:pPr>
              <w:pStyle w:val="phtablecolcaption"/>
            </w:pPr>
            <w:r w:rsidRPr="003E1495">
              <w:t>Заполнение</w:t>
            </w:r>
          </w:p>
        </w:tc>
      </w:tr>
      <w:tr w:rsidR="003E1495" w:rsidRPr="003E1495" w:rsidTr="006A150B">
        <w:tc>
          <w:tcPr>
            <w:tcW w:w="1464" w:type="pct"/>
            <w:tcBorders>
              <w:right w:val="single" w:sz="8" w:space="0" w:color="auto"/>
            </w:tcBorders>
          </w:tcPr>
          <w:p w:rsidR="00246C7E" w:rsidRPr="003E1495" w:rsidRDefault="00CF4E02" w:rsidP="006A150B">
            <w:pPr>
              <w:pStyle w:val="phtablecellleft"/>
            </w:pPr>
            <w:r w:rsidRPr="003E1495">
              <w:t>Номер МЧД</w:t>
            </w:r>
          </w:p>
        </w:tc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C7E" w:rsidRPr="003E1495" w:rsidRDefault="00CF4E02" w:rsidP="002435D8">
            <w:pPr>
              <w:pStyle w:val="phtablecellleft"/>
              <w:jc w:val="center"/>
            </w:pPr>
            <w:r w:rsidRPr="003E1495">
              <w:rPr>
                <w:noProof/>
              </w:rPr>
              <w:drawing>
                <wp:inline distT="0" distB="0" distL="0" distR="0" wp14:anchorId="131493A7" wp14:editId="1771384D">
                  <wp:extent cx="152213" cy="152297"/>
                  <wp:effectExtent l="0" t="0" r="0" b="0"/>
                  <wp:docPr id="100006" name="Рисунок 100006" descr="_scroll_external/icons/check-c2bfad53a9c939a40dfa558cd8c2e94c5c3a6cdad6befa232c8094c8e0e7911b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9654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13" cy="15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pct"/>
            <w:tcBorders>
              <w:left w:val="single" w:sz="8" w:space="0" w:color="auto"/>
            </w:tcBorders>
          </w:tcPr>
          <w:p w:rsidR="00246C7E" w:rsidRPr="003E1495" w:rsidRDefault="00CF4E02" w:rsidP="006A150B">
            <w:pPr>
              <w:pStyle w:val="phtablecellleft"/>
            </w:pPr>
            <w:r w:rsidRPr="003E1495">
              <w:t>Вводится номер МЧД</w:t>
            </w:r>
          </w:p>
        </w:tc>
      </w:tr>
      <w:tr w:rsidR="003E1495" w:rsidRPr="003E1495" w:rsidTr="006A150B">
        <w:tc>
          <w:tcPr>
            <w:tcW w:w="1464" w:type="pct"/>
            <w:tcBorders>
              <w:right w:val="single" w:sz="8" w:space="0" w:color="auto"/>
            </w:tcBorders>
          </w:tcPr>
          <w:p w:rsidR="00246C7E" w:rsidRPr="003E1495" w:rsidRDefault="00CF4E02" w:rsidP="006A150B">
            <w:pPr>
              <w:pStyle w:val="phtablecellleft"/>
            </w:pPr>
            <w:r w:rsidRPr="003E1495">
              <w:t>Дата начала действия</w:t>
            </w:r>
          </w:p>
        </w:tc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C7E" w:rsidRPr="003E1495" w:rsidRDefault="00CF4E02" w:rsidP="002435D8">
            <w:pPr>
              <w:pStyle w:val="phtablecellleft"/>
              <w:jc w:val="center"/>
            </w:pPr>
            <w:r w:rsidRPr="003E1495">
              <w:rPr>
                <w:noProof/>
              </w:rPr>
              <w:drawing>
                <wp:inline distT="0" distB="0" distL="0" distR="0" wp14:anchorId="083923EE" wp14:editId="13241B29">
                  <wp:extent cx="152213" cy="152297"/>
                  <wp:effectExtent l="0" t="0" r="0" b="0"/>
                  <wp:docPr id="100007" name="Рисунок 100007" descr="_scroll_external/icons/check-c2bfad53a9c939a40dfa558cd8c2e94c5c3a6cdad6befa232c8094c8e0e7911b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7677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13" cy="15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pct"/>
            <w:tcBorders>
              <w:left w:val="single" w:sz="8" w:space="0" w:color="auto"/>
            </w:tcBorders>
          </w:tcPr>
          <w:p w:rsidR="00246C7E" w:rsidRPr="003E1495" w:rsidRDefault="00CF4E02" w:rsidP="006A150B">
            <w:pPr>
              <w:pStyle w:val="phtablecellleft"/>
            </w:pPr>
            <w:r w:rsidRPr="003E1495">
              <w:t>По умолчанию указана текущая дата. При необходимости выбирается другая дата начала действия МЧД с помощью календаря или вручную</w:t>
            </w:r>
          </w:p>
        </w:tc>
      </w:tr>
      <w:tr w:rsidR="003E1495" w:rsidRPr="003E1495" w:rsidTr="006A150B">
        <w:tc>
          <w:tcPr>
            <w:tcW w:w="1464" w:type="pct"/>
          </w:tcPr>
          <w:p w:rsidR="00246C7E" w:rsidRPr="003E1495" w:rsidRDefault="00CF4E02" w:rsidP="006A150B">
            <w:pPr>
              <w:pStyle w:val="phtablecellleft"/>
            </w:pPr>
            <w:r w:rsidRPr="003E1495">
              <w:t>Дата окончания действия</w:t>
            </w:r>
          </w:p>
        </w:tc>
        <w:tc>
          <w:tcPr>
            <w:tcW w:w="1263" w:type="pct"/>
            <w:tcBorders>
              <w:top w:val="single" w:sz="8" w:space="0" w:color="auto"/>
            </w:tcBorders>
          </w:tcPr>
          <w:p w:rsidR="00246C7E" w:rsidRPr="003E1495" w:rsidRDefault="00246C7E" w:rsidP="006A150B">
            <w:pPr>
              <w:pStyle w:val="phtablecellleft"/>
            </w:pPr>
          </w:p>
        </w:tc>
        <w:tc>
          <w:tcPr>
            <w:tcW w:w="2273" w:type="pct"/>
          </w:tcPr>
          <w:p w:rsidR="00246C7E" w:rsidRPr="003E1495" w:rsidRDefault="00CF4E02" w:rsidP="006A150B">
            <w:pPr>
              <w:pStyle w:val="phtablecellleft"/>
            </w:pPr>
            <w:r w:rsidRPr="003E1495">
              <w:t>Указывается дата окончания действия МЧД с помощью календаря или вручную</w:t>
            </w:r>
          </w:p>
        </w:tc>
      </w:tr>
      <w:tr w:rsidR="007A4BEA" w:rsidRPr="003E1495" w:rsidTr="006A150B">
        <w:tc>
          <w:tcPr>
            <w:tcW w:w="1464" w:type="pct"/>
          </w:tcPr>
          <w:p w:rsidR="00246C7E" w:rsidRPr="003E1495" w:rsidRDefault="00CF4E02" w:rsidP="006A150B">
            <w:pPr>
              <w:pStyle w:val="phtablecellleft"/>
            </w:pPr>
            <w:r w:rsidRPr="003E1495">
              <w:t>Примечание</w:t>
            </w:r>
          </w:p>
        </w:tc>
        <w:tc>
          <w:tcPr>
            <w:tcW w:w="1263" w:type="pct"/>
          </w:tcPr>
          <w:p w:rsidR="00246C7E" w:rsidRPr="003E1495" w:rsidRDefault="00246C7E" w:rsidP="006A150B">
            <w:pPr>
              <w:pStyle w:val="phtablecellleft"/>
            </w:pPr>
          </w:p>
        </w:tc>
        <w:tc>
          <w:tcPr>
            <w:tcW w:w="2273" w:type="pct"/>
          </w:tcPr>
          <w:p w:rsidR="00246C7E" w:rsidRPr="003E1495" w:rsidRDefault="00CF4E02" w:rsidP="006A150B">
            <w:pPr>
              <w:pStyle w:val="phtablecellleft"/>
            </w:pPr>
            <w:r w:rsidRPr="003E1495">
              <w:t>Вводится примечание при необходимости</w:t>
            </w:r>
          </w:p>
        </w:tc>
      </w:tr>
    </w:tbl>
    <w:p w:rsidR="002435D8" w:rsidRPr="003E1495" w:rsidRDefault="002435D8" w:rsidP="002435D8">
      <w:pPr>
        <w:pStyle w:val="phnormal"/>
      </w:pPr>
    </w:p>
    <w:p w:rsidR="006A150B" w:rsidRPr="003E1495" w:rsidRDefault="006A150B" w:rsidP="002435D8">
      <w:pPr>
        <w:pStyle w:val="phlistitemized1"/>
      </w:pPr>
      <w:r w:rsidRPr="003E1495">
        <w:t>перейдите на вкладку «ЭРС»/ «ЭЛН»;</w:t>
      </w:r>
    </w:p>
    <w:p w:rsidR="006A150B" w:rsidRPr="003E1495" w:rsidRDefault="006A150B" w:rsidP="002435D8">
      <w:pPr>
        <w:pStyle w:val="phlistitemized1"/>
      </w:pPr>
      <w:r w:rsidRPr="003E1495">
        <w:t>установите флажки напротив необходимых полномочий в справочнике полномочий ЭРС/ ЭЛН;</w:t>
      </w:r>
    </w:p>
    <w:p w:rsidR="006A150B" w:rsidRPr="003E1495" w:rsidRDefault="006A150B" w:rsidP="002435D8">
      <w:pPr>
        <w:pStyle w:val="phlistitemized1"/>
      </w:pPr>
      <w:r w:rsidRPr="003E1495">
        <w:t xml:space="preserve">нажмите на кнопку </w:t>
      </w:r>
      <w:r w:rsidRPr="003E1495">
        <w:rPr>
          <w:noProof/>
          <w:lang w:eastAsia="ru-RU"/>
        </w:rPr>
        <w:drawing>
          <wp:inline distT="0" distB="0" distL="0" distR="0" wp14:anchorId="4C10276D" wp14:editId="22C56E12">
            <wp:extent cx="238125" cy="228600"/>
            <wp:effectExtent l="19050" t="19050" r="28575" b="19050"/>
            <wp:docPr id="100008" name="Рисунок 100008" descr="_scroll_external/attachments/image2023-2-27_12-55-5-bd41cc1faad279e2d0f8ccf45c23de6c0c82a9c0f0b6d9293a9621dafd01a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3653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3E1495">
        <w:t>. Выбранные полномочия отобразятся в блоке «Полномочия МЧД пользователя»;</w:t>
      </w:r>
    </w:p>
    <w:p w:rsidR="006A150B" w:rsidRPr="003E1495" w:rsidRDefault="006A150B" w:rsidP="002435D8">
      <w:pPr>
        <w:pStyle w:val="phlistitemized1"/>
      </w:pPr>
      <w:r w:rsidRPr="003E1495">
        <w:t>нажмите на кнопку «Сохранить» для сохранения внесенных данных. Данные МЧД отобразятся в блоке «Данные МЧД» формы «Настройка МЧД».</w:t>
      </w:r>
    </w:p>
    <w:sectPr w:rsidR="006A150B" w:rsidRPr="003E1495" w:rsidSect="002435D8">
      <w:footerReference w:type="default" r:id="rId13"/>
      <w:footerReference w:type="first" r:id="rId14"/>
      <w:pgSz w:w="11899" w:h="16838"/>
      <w:pgMar w:top="1134" w:right="567" w:bottom="1134" w:left="1134" w:header="56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D8" w:rsidRDefault="00C917D8">
      <w:pPr>
        <w:spacing w:before="0" w:after="0" w:line="240" w:lineRule="auto"/>
      </w:pPr>
      <w:r>
        <w:separator/>
      </w:r>
    </w:p>
  </w:endnote>
  <w:endnote w:type="continuationSeparator" w:id="0">
    <w:p w:rsidR="00C917D8" w:rsidRDefault="00C917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20208030705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6B" w:rsidRDefault="00CF4E02" w:rsidP="006A150B">
    <w:pPr>
      <w:pStyle w:val="aa"/>
      <w:jc w:val="center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30123F">
      <w:rPr>
        <w:noProof/>
      </w:rPr>
      <w:t>4</w:t>
    </w:r>
    <w:r w:rsidRPr="00910A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D8" w:rsidRPr="000578DD" w:rsidRDefault="002435D8" w:rsidP="002435D8">
    <w:pPr>
      <w:pStyle w:val="aa"/>
      <w:jc w:val="center"/>
      <w:rPr>
        <w:b/>
      </w:rPr>
    </w:pPr>
    <w:r w:rsidRPr="000578DD">
      <w:rPr>
        <w:b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D8" w:rsidRDefault="00C917D8">
      <w:pPr>
        <w:spacing w:before="0" w:after="0" w:line="240" w:lineRule="auto"/>
      </w:pPr>
      <w:r>
        <w:separator/>
      </w:r>
    </w:p>
  </w:footnote>
  <w:footnote w:type="continuationSeparator" w:id="0">
    <w:p w:rsidR="00C917D8" w:rsidRDefault="00C917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711"/>
    <w:multiLevelType w:val="multilevel"/>
    <w:tmpl w:val="61BE3C5E"/>
    <w:lvl w:ilvl="0">
      <w:start w:val="1"/>
      <w:numFmt w:val="decimal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495CF7"/>
    <w:multiLevelType w:val="multilevel"/>
    <w:tmpl w:val="C8AE6888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" w15:restartNumberingAfterBreak="0">
    <w:nsid w:val="13BA77A7"/>
    <w:multiLevelType w:val="multilevel"/>
    <w:tmpl w:val="3724BF9A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9952A7E"/>
    <w:multiLevelType w:val="multilevel"/>
    <w:tmpl w:val="4B268900"/>
    <w:lvl w:ilvl="0">
      <w:start w:val="1"/>
      <w:numFmt w:val="russianLower"/>
      <w:pStyle w:val="phlistordereda"/>
      <w:lvlText w:val="%1)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>
      <w:start w:val="1"/>
      <w:numFmt w:val="decimal"/>
      <w:pStyle w:val="phlistordered1"/>
      <w:lvlText w:val="%2)"/>
      <w:lvlJc w:val="left"/>
      <w:pPr>
        <w:tabs>
          <w:tab w:val="num" w:pos="1565"/>
        </w:tabs>
        <w:ind w:left="1565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4" w15:restartNumberingAfterBreak="0">
    <w:nsid w:val="1DB862E0"/>
    <w:multiLevelType w:val="hybridMultilevel"/>
    <w:tmpl w:val="5DAE4584"/>
    <w:lvl w:ilvl="0" w:tplc="5922E85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04B3"/>
    <w:multiLevelType w:val="multilevel"/>
    <w:tmpl w:val="3440C532"/>
    <w:lvl w:ilvl="0">
      <w:start w:val="1"/>
      <w:numFmt w:val="bullet"/>
      <w:pStyle w:val="phtableitemizedlist1"/>
      <w:lvlText w:val=""/>
      <w:lvlJc w:val="left"/>
      <w:pPr>
        <w:ind w:left="346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97" w:hanging="34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2DA7"/>
    <w:multiLevelType w:val="multilevel"/>
    <w:tmpl w:val="5A8E652C"/>
    <w:lvl w:ilvl="0">
      <w:start w:val="1"/>
      <w:numFmt w:val="decimal"/>
      <w:pStyle w:val="phtableorderedlist1"/>
      <w:lvlText w:val="%1)"/>
      <w:lvlJc w:val="left"/>
      <w:pPr>
        <w:ind w:left="346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5772172"/>
    <w:multiLevelType w:val="hybridMultilevel"/>
    <w:tmpl w:val="4B8EEF08"/>
    <w:lvl w:ilvl="0" w:tplc="BE34701A">
      <w:start w:val="1"/>
      <w:numFmt w:val="decimal"/>
      <w:pStyle w:val="phtableorderlist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9" w15:restartNumberingAfterBreak="0">
    <w:nsid w:val="52A83BC4"/>
    <w:multiLevelType w:val="multilevel"/>
    <w:tmpl w:val="DF8697A0"/>
    <w:numStyleLink w:val="phadditiontitle"/>
  </w:abstractNum>
  <w:abstractNum w:abstractNumId="10" w15:restartNumberingAfterBreak="0">
    <w:nsid w:val="54C845EB"/>
    <w:multiLevelType w:val="multilevel"/>
    <w:tmpl w:val="FB3E337E"/>
    <w:lvl w:ilvl="0">
      <w:start w:val="1"/>
      <w:numFmt w:val="russianLower"/>
      <w:pStyle w:val="phtableorderlist"/>
      <w:lvlText w:val="%1)"/>
      <w:lvlJc w:val="left"/>
      <w:pPr>
        <w:ind w:left="346" w:hanging="3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AE66BC"/>
    <w:multiLevelType w:val="hybridMultilevel"/>
    <w:tmpl w:val="A6AA3BA2"/>
    <w:lvl w:ilvl="0" w:tplc="2774EFAE">
      <w:start w:val="1"/>
      <w:numFmt w:val="decimal"/>
      <w:pStyle w:val="phlistordered1up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12FC2"/>
    <w:multiLevelType w:val="multilevel"/>
    <w:tmpl w:val="869A37C2"/>
    <w:lvl w:ilvl="0">
      <w:start w:val="1"/>
      <w:numFmt w:val="decimal"/>
      <w:pStyle w:val="10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01"/>
        </w:tabs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410"/>
        </w:tabs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5" w15:restartNumberingAfterBreak="0">
    <w:nsid w:val="75161AFA"/>
    <w:multiLevelType w:val="multilevel"/>
    <w:tmpl w:val="0602F534"/>
    <w:lvl w:ilvl="0">
      <w:start w:val="1"/>
      <w:numFmt w:val="bullet"/>
      <w:pStyle w:val="phlistitemized1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hlistitemized2"/>
      <w:lvlText w:val=""/>
      <w:lvlJc w:val="left"/>
      <w:pPr>
        <w:tabs>
          <w:tab w:val="num" w:pos="1565"/>
        </w:tabs>
        <w:ind w:left="1565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hlistitemized3"/>
      <w:lvlText w:val=""/>
      <w:lvlJc w:val="left"/>
      <w:pPr>
        <w:tabs>
          <w:tab w:val="num" w:pos="1922"/>
        </w:tabs>
        <w:ind w:left="1922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phlistitemized4"/>
      <w:lvlText w:val=""/>
      <w:lvlJc w:val="left"/>
      <w:pPr>
        <w:tabs>
          <w:tab w:val="num" w:pos="2279"/>
        </w:tabs>
        <w:ind w:left="2279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79686D"/>
    <w:multiLevelType w:val="multilevel"/>
    <w:tmpl w:val="3A38EA26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lvl w:ilvl="0">
        <w:start w:val="1"/>
        <w:numFmt w:val="bullet"/>
        <w:pStyle w:val="phtableitemizedlist1"/>
        <w:lvlText w:val=""/>
        <w:lvlJc w:val="left"/>
        <w:pPr>
          <w:ind w:left="346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686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4">
    <w:abstractNumId w:val="9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578DD"/>
    <w:rsid w:val="00064671"/>
    <w:rsid w:val="00065ED9"/>
    <w:rsid w:val="000669E0"/>
    <w:rsid w:val="00082616"/>
    <w:rsid w:val="00091F1E"/>
    <w:rsid w:val="000A2545"/>
    <w:rsid w:val="000B1C98"/>
    <w:rsid w:val="000C3E10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17AB4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41747"/>
    <w:rsid w:val="002435D8"/>
    <w:rsid w:val="00246C7E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0123F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A0FAC"/>
    <w:rsid w:val="003C4459"/>
    <w:rsid w:val="003C5ED8"/>
    <w:rsid w:val="003D31E6"/>
    <w:rsid w:val="003E1495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438C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A2AE0"/>
    <w:rsid w:val="005B4D0F"/>
    <w:rsid w:val="005B6E56"/>
    <w:rsid w:val="005D5E2B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567A"/>
    <w:rsid w:val="00696A79"/>
    <w:rsid w:val="00697D28"/>
    <w:rsid w:val="006A150B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373BA"/>
    <w:rsid w:val="00741CAC"/>
    <w:rsid w:val="00752FB9"/>
    <w:rsid w:val="00753D50"/>
    <w:rsid w:val="00754AEE"/>
    <w:rsid w:val="00756D95"/>
    <w:rsid w:val="00761B98"/>
    <w:rsid w:val="00770CB3"/>
    <w:rsid w:val="007A372C"/>
    <w:rsid w:val="007A4BEA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86F29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917D8"/>
    <w:rsid w:val="00C9545C"/>
    <w:rsid w:val="00CA2E88"/>
    <w:rsid w:val="00CA4ACB"/>
    <w:rsid w:val="00CC72D1"/>
    <w:rsid w:val="00CF0B4F"/>
    <w:rsid w:val="00CF4E02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26A5"/>
    <w:rsid w:val="00DC334A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A7740"/>
    <w:rsid w:val="00EB1CB7"/>
    <w:rsid w:val="00EB34FD"/>
    <w:rsid w:val="00EB77B1"/>
    <w:rsid w:val="00EB7A17"/>
    <w:rsid w:val="00EE44E1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DB769-7796-40C4-8D15-D5B9558D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41747"/>
    <w:pPr>
      <w:spacing w:before="20" w:after="120" w:line="360" w:lineRule="auto"/>
      <w:jc w:val="both"/>
    </w:pPr>
    <w:rPr>
      <w:rFonts w:ascii="Arial" w:hAnsi="Arial"/>
      <w:szCs w:val="20"/>
      <w:lang w:val="ru-RU" w:eastAsia="ru-RU"/>
    </w:rPr>
  </w:style>
  <w:style w:type="paragraph" w:styleId="10">
    <w:name w:val="heading 1"/>
    <w:aliases w:val="Scroll Heading 1"/>
    <w:basedOn w:val="phbase"/>
    <w:next w:val="phnormal"/>
    <w:qFormat/>
    <w:rsid w:val="00241747"/>
    <w:pPr>
      <w:keepNext/>
      <w:keepLines/>
      <w:pageBreakBefore/>
      <w:numPr>
        <w:numId w:val="16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phnormal"/>
    <w:qFormat/>
    <w:rsid w:val="00241747"/>
    <w:pPr>
      <w:keepNext/>
      <w:keepLines/>
      <w:numPr>
        <w:ilvl w:val="1"/>
        <w:numId w:val="16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phnormal"/>
    <w:link w:val="30"/>
    <w:qFormat/>
    <w:rsid w:val="00241747"/>
    <w:pPr>
      <w:keepNext/>
      <w:keepLines/>
      <w:numPr>
        <w:ilvl w:val="2"/>
        <w:numId w:val="16"/>
      </w:numPr>
      <w:spacing w:before="240" w:after="240"/>
      <w:ind w:right="-1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phnormal"/>
    <w:link w:val="40"/>
    <w:qFormat/>
    <w:rsid w:val="00241747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241747"/>
    <w:pPr>
      <w:keepNext/>
      <w:numPr>
        <w:ilvl w:val="4"/>
        <w:numId w:val="16"/>
      </w:numPr>
      <w:spacing w:before="24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241747"/>
    <w:pPr>
      <w:keepNext/>
      <w:keepLines/>
      <w:numPr>
        <w:ilvl w:val="5"/>
        <w:numId w:val="16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rsid w:val="00E33F00"/>
    <w:pPr>
      <w:keepNext/>
      <w:keepLines/>
      <w:numPr>
        <w:ilvl w:val="6"/>
        <w:numId w:val="9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E33F00"/>
    <w:pPr>
      <w:keepNext/>
      <w:keepLines/>
      <w:numPr>
        <w:ilvl w:val="7"/>
        <w:numId w:val="9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E33F00"/>
    <w:pPr>
      <w:keepNext/>
      <w:keepLines/>
      <w:numPr>
        <w:ilvl w:val="8"/>
        <w:numId w:val="9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a5">
    <w:name w:val="Hyperlink"/>
    <w:uiPriority w:val="99"/>
    <w:rsid w:val="00241747"/>
    <w:rPr>
      <w:color w:val="0000FF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241747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rsid w:val="00241747"/>
    <w:pPr>
      <w:tabs>
        <w:tab w:val="center" w:pos="4677"/>
        <w:tab w:val="right" w:pos="9355"/>
      </w:tabs>
      <w:jc w:val="center"/>
    </w:pPr>
  </w:style>
  <w:style w:type="character" w:customStyle="1" w:styleId="a9">
    <w:name w:val="Верхний колонтитул Знак"/>
    <w:basedOn w:val="a0"/>
    <w:link w:val="a8"/>
    <w:rsid w:val="0096176F"/>
    <w:rPr>
      <w:rFonts w:ascii="Arial" w:hAnsi="Arial"/>
      <w:szCs w:val="20"/>
      <w:lang w:val="ru-RU" w:eastAsia="ru-RU"/>
    </w:rPr>
  </w:style>
  <w:style w:type="paragraph" w:styleId="aa">
    <w:name w:val="footer"/>
    <w:basedOn w:val="a"/>
    <w:link w:val="ab"/>
    <w:uiPriority w:val="99"/>
    <w:rsid w:val="00241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1747"/>
    <w:rPr>
      <w:rFonts w:ascii="Arial" w:hAnsi="Arial"/>
      <w:szCs w:val="20"/>
      <w:lang w:val="ru-RU" w:eastAsia="ru-RU"/>
    </w:rPr>
  </w:style>
  <w:style w:type="character" w:styleId="ac">
    <w:name w:val="page number"/>
    <w:basedOn w:val="a0"/>
    <w:rsid w:val="00E33F00"/>
    <w:rPr>
      <w:rFonts w:ascii="Arial" w:hAnsi="Arial"/>
      <w:sz w:val="20"/>
    </w:rPr>
  </w:style>
  <w:style w:type="table" w:styleId="ad">
    <w:name w:val="Table Grid"/>
    <w:basedOn w:val="a1"/>
    <w:uiPriority w:val="59"/>
    <w:rsid w:val="00241747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241747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  <w:szCs w:val="24"/>
    </w:rPr>
  </w:style>
  <w:style w:type="paragraph" w:styleId="20">
    <w:name w:val="toc 2"/>
    <w:basedOn w:val="a"/>
    <w:next w:val="a"/>
    <w:autoRedefine/>
    <w:uiPriority w:val="39"/>
    <w:rsid w:val="00241747"/>
    <w:pPr>
      <w:tabs>
        <w:tab w:val="left" w:pos="993"/>
        <w:tab w:val="right" w:leader="dot" w:pos="9923"/>
      </w:tabs>
      <w:ind w:left="993" w:right="566" w:hanging="567"/>
    </w:pPr>
    <w:rPr>
      <w:szCs w:val="24"/>
    </w:rPr>
  </w:style>
  <w:style w:type="paragraph" w:styleId="31">
    <w:name w:val="toc 3"/>
    <w:basedOn w:val="a"/>
    <w:next w:val="a"/>
    <w:autoRedefine/>
    <w:uiPriority w:val="39"/>
    <w:rsid w:val="00241747"/>
    <w:pPr>
      <w:tabs>
        <w:tab w:val="left" w:pos="1843"/>
        <w:tab w:val="right" w:leader="dot" w:pos="9923"/>
      </w:tabs>
      <w:ind w:left="1843" w:right="566" w:hanging="850"/>
    </w:pPr>
    <w:rPr>
      <w:i/>
      <w:iCs/>
      <w:szCs w:val="24"/>
    </w:rPr>
  </w:style>
  <w:style w:type="paragraph" w:styleId="41">
    <w:name w:val="toc 4"/>
    <w:basedOn w:val="a"/>
    <w:next w:val="a"/>
    <w:autoRedefine/>
    <w:uiPriority w:val="39"/>
    <w:rsid w:val="00241747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241747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241747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241747"/>
    <w:pPr>
      <w:ind w:left="1440"/>
    </w:pPr>
  </w:style>
  <w:style w:type="paragraph" w:styleId="81">
    <w:name w:val="toc 8"/>
    <w:basedOn w:val="a"/>
    <w:next w:val="a"/>
    <w:autoRedefine/>
    <w:rsid w:val="00241747"/>
    <w:pPr>
      <w:ind w:left="1680"/>
    </w:pPr>
  </w:style>
  <w:style w:type="paragraph" w:styleId="91">
    <w:name w:val="toc 9"/>
    <w:basedOn w:val="a"/>
    <w:next w:val="a"/>
    <w:autoRedefine/>
    <w:rsid w:val="00241747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ae">
    <w:name w:val="Document Map"/>
    <w:basedOn w:val="a"/>
    <w:link w:val="af"/>
    <w:rsid w:val="00241747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rsid w:val="00E33F00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0">
    <w:name w:val="TOC Heading"/>
    <w:next w:val="a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0">
    <w:name w:val="Заголовок 4 Знак"/>
    <w:aliases w:val="Scroll Heading 4 Знак"/>
    <w:basedOn w:val="a0"/>
    <w:link w:val="4"/>
    <w:rsid w:val="00957B57"/>
    <w:rPr>
      <w:rFonts w:ascii="Arial" w:hAnsi="Arial"/>
      <w:b/>
      <w:bCs/>
      <w:szCs w:val="20"/>
      <w:lang w:val="ru-RU"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241747"/>
    <w:rPr>
      <w:rFonts w:ascii="Arial" w:hAnsi="Arial"/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a1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a1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-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1">
    <w:name w:val="Plain Text"/>
    <w:basedOn w:val="a"/>
    <w:rsid w:val="00E33F00"/>
    <w:rPr>
      <w:rFonts w:ascii="Courier New" w:hAnsi="Courier New" w:cs="Courier New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aliases w:val="Scroll Heading 6 Знак"/>
    <w:link w:val="6"/>
    <w:uiPriority w:val="9"/>
    <w:rsid w:val="00241747"/>
    <w:rPr>
      <w:rFonts w:ascii="Arial" w:hAnsi="Arial"/>
      <w:b/>
      <w:bCs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33F00"/>
    <w:rPr>
      <w:rFonts w:ascii="Arial" w:eastAsiaTheme="majorEastAsia" w:hAnsi="Arial" w:cstheme="majorBidi"/>
      <w:color w:val="7F7F7F" w:themeColor="text1" w:themeTint="8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33F00"/>
    <w:rPr>
      <w:rFonts w:ascii="Arial" w:eastAsiaTheme="majorEastAsia" w:hAnsi="Arial" w:cstheme="majorBidi"/>
      <w:color w:val="7F7F7F" w:themeColor="text1" w:themeTint="80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33F00"/>
    <w:rPr>
      <w:rFonts w:ascii="Arial" w:eastAsiaTheme="majorEastAsia" w:hAnsi="Arial" w:cstheme="majorBidi"/>
      <w:color w:val="7F7F7F" w:themeColor="text1" w:themeTint="80"/>
      <w:szCs w:val="21"/>
      <w:lang w:val="ru-RU" w:eastAsia="ru-RU"/>
    </w:rPr>
  </w:style>
  <w:style w:type="character" w:styleId="af2">
    <w:name w:val="Intense Emphasis"/>
    <w:basedOn w:val="a0"/>
    <w:rsid w:val="00E33F00"/>
    <w:rPr>
      <w:i/>
      <w:iCs/>
      <w:color w:val="7F7F7F" w:themeColor="text1" w:themeTint="80"/>
    </w:rPr>
  </w:style>
  <w:style w:type="paragraph" w:styleId="af3">
    <w:name w:val="Intense Quote"/>
    <w:basedOn w:val="a"/>
    <w:next w:val="a"/>
    <w:link w:val="af4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745BE"/>
    <w:rPr>
      <w:i/>
      <w:iCs/>
      <w:color w:val="4F81BD" w:themeColor="accent1"/>
      <w:lang w:val="ru-RU" w:eastAsia="ru-RU"/>
    </w:rPr>
  </w:style>
  <w:style w:type="character" w:styleId="af5">
    <w:name w:val="Intense Reference"/>
    <w:basedOn w:val="a0"/>
    <w:rsid w:val="00E33F00"/>
    <w:rPr>
      <w:b/>
      <w:bCs/>
      <w:smallCaps/>
      <w:color w:val="7F7F7F" w:themeColor="text1" w:themeTint="80"/>
      <w:spacing w:val="5"/>
    </w:rPr>
  </w:style>
  <w:style w:type="table" w:customStyle="1" w:styleId="110">
    <w:name w:val="Таблица простая 11"/>
    <w:aliases w:val="KoronaPay"/>
    <w:basedOn w:val="a1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12">
    <w:name w:val="index 1"/>
    <w:basedOn w:val="a"/>
    <w:next w:val="a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22">
    <w:name w:val="index 2"/>
    <w:basedOn w:val="a"/>
    <w:next w:val="a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6">
    <w:name w:val="index heading"/>
    <w:basedOn w:val="a"/>
    <w:next w:val="12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7">
    <w:name w:val="Подпись к таблице"/>
    <w:basedOn w:val="ScrollTitleTable"/>
    <w:link w:val="af8"/>
    <w:qFormat/>
    <w:rsid w:val="00696A79"/>
  </w:style>
  <w:style w:type="character" w:customStyle="1" w:styleId="a7">
    <w:name w:val="Название объекта Знак"/>
    <w:basedOn w:val="a0"/>
    <w:link w:val="a6"/>
    <w:uiPriority w:val="35"/>
    <w:rsid w:val="00626ADC"/>
    <w:rPr>
      <w:rFonts w:ascii="Arial" w:hAnsi="Arial"/>
      <w:b/>
      <w:bCs/>
      <w:color w:val="4F81BD" w:themeColor="accent1"/>
      <w:sz w:val="18"/>
      <w:szCs w:val="18"/>
      <w:lang w:val="ru-RU" w:eastAsia="ru-RU"/>
    </w:rPr>
  </w:style>
  <w:style w:type="character" w:customStyle="1" w:styleId="af8">
    <w:name w:val="Подпись к таблице Знак"/>
    <w:basedOn w:val="a7"/>
    <w:link w:val="af7"/>
    <w:rsid w:val="00696A79"/>
    <w:rPr>
      <w:rFonts w:ascii="Arial" w:hAnsi="Arial"/>
      <w:b/>
      <w:bCs/>
      <w:color w:val="000000" w:themeColor="text1"/>
      <w:sz w:val="18"/>
      <w:szCs w:val="18"/>
      <w:lang w:val="ru-RU" w:eastAsia="ru-RU"/>
    </w:rPr>
  </w:style>
  <w:style w:type="paragraph" w:styleId="af9">
    <w:name w:val="table of figures"/>
    <w:basedOn w:val="a"/>
    <w:next w:val="a"/>
    <w:uiPriority w:val="99"/>
    <w:unhideWhenUsed/>
    <w:rsid w:val="00E33F00"/>
  </w:style>
  <w:style w:type="paragraph" w:styleId="afa">
    <w:name w:val="Balloon Text"/>
    <w:basedOn w:val="a"/>
    <w:link w:val="afb"/>
    <w:uiPriority w:val="99"/>
    <w:semiHidden/>
    <w:unhideWhenUsed/>
    <w:rsid w:val="002417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41747"/>
    <w:rPr>
      <w:rFonts w:ascii="Tahoma" w:hAnsi="Tahoma" w:cs="Tahoma"/>
      <w:sz w:val="16"/>
      <w:szCs w:val="16"/>
      <w:lang w:val="ru-RU" w:eastAsia="ru-RU"/>
    </w:rPr>
  </w:style>
  <w:style w:type="paragraph" w:styleId="afc">
    <w:name w:val="List Paragraph"/>
    <w:basedOn w:val="a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9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afd">
    <w:name w:val="Placeholder Text"/>
    <w:basedOn w:val="a0"/>
    <w:rsid w:val="00E33F00"/>
    <w:rPr>
      <w:color w:val="808080"/>
    </w:rPr>
  </w:style>
  <w:style w:type="character" w:customStyle="1" w:styleId="a4">
    <w:name w:val="Заголовок Знак"/>
    <w:basedOn w:val="a0"/>
    <w:link w:val="a3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b"/>
    <w:link w:val="4KP1"/>
    <w:rsid w:val="00E33F00"/>
    <w:rPr>
      <w:rFonts w:ascii="Verdana" w:hAnsi="Verdana"/>
      <w:i/>
      <w:color w:val="404040" w:themeColor="text1" w:themeTint="BF"/>
      <w:sz w:val="18"/>
      <w:szCs w:val="20"/>
      <w:lang w:val="ru-RU" w:eastAsia="ru-RU"/>
    </w:rPr>
  </w:style>
  <w:style w:type="paragraph" w:customStyle="1" w:styleId="afe">
    <w:name w:val="Предупреждение"/>
    <w:basedOn w:val="a"/>
    <w:link w:val="aff"/>
    <w:qFormat/>
    <w:rsid w:val="00E33F00"/>
    <w:pPr>
      <w:shd w:val="clear" w:color="auto" w:fill="FEB19C"/>
    </w:pPr>
    <w:rPr>
      <w:i/>
    </w:rPr>
  </w:style>
  <w:style w:type="character" w:customStyle="1" w:styleId="aff">
    <w:name w:val="Предупреждение Знак"/>
    <w:basedOn w:val="a0"/>
    <w:link w:val="afe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ff0">
    <w:name w:val="Примечание"/>
    <w:basedOn w:val="a"/>
    <w:link w:val="aff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ff1">
    <w:name w:val="Примечание Знак"/>
    <w:basedOn w:val="a0"/>
    <w:link w:val="aff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ff2">
    <w:name w:val="Текст цитаты"/>
    <w:basedOn w:val="a"/>
    <w:link w:val="aff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3">
    <w:name w:val="Текст цитаты Знак"/>
    <w:basedOn w:val="a0"/>
    <w:link w:val="aff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ff4">
    <w:name w:val="Титульный"/>
    <w:basedOn w:val="a"/>
    <w:link w:val="aff5"/>
    <w:qFormat/>
    <w:rsid w:val="00C745BE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5">
    <w:name w:val="Титульный Знак"/>
    <w:basedOn w:val="a0"/>
    <w:link w:val="aff4"/>
    <w:rsid w:val="00C745BE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ff6">
    <w:name w:val="Фрагмент кода"/>
    <w:basedOn w:val="a"/>
    <w:link w:val="aff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7">
    <w:name w:val="Фрагмент кода Знак"/>
    <w:basedOn w:val="a0"/>
    <w:link w:val="aff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3">
    <w:name w:val="Заголовок4"/>
    <w:basedOn w:val="3"/>
    <w:link w:val="44"/>
    <w:rsid w:val="00FC1C9C"/>
  </w:style>
  <w:style w:type="character" w:customStyle="1" w:styleId="30">
    <w:name w:val="Заголовок 3 Знак"/>
    <w:aliases w:val="Scroll Heading 3 Знак"/>
    <w:basedOn w:val="a0"/>
    <w:link w:val="3"/>
    <w:rsid w:val="00FC1C9C"/>
    <w:rPr>
      <w:rFonts w:ascii="Arial" w:hAnsi="Arial"/>
      <w:b/>
      <w:bCs/>
      <w:szCs w:val="20"/>
      <w:lang w:val="ru-RU" w:eastAsia="ru-RU"/>
    </w:rPr>
  </w:style>
  <w:style w:type="character" w:customStyle="1" w:styleId="44">
    <w:name w:val="Заголовок4 Знак"/>
    <w:basedOn w:val="30"/>
    <w:link w:val="43"/>
    <w:rsid w:val="00FC1C9C"/>
    <w:rPr>
      <w:rFonts w:ascii="Arial" w:hAnsi="Arial"/>
      <w:b/>
      <w:bCs/>
      <w:szCs w:val="20"/>
      <w:lang w:val="ru-RU" w:eastAsia="ru-RU"/>
    </w:rPr>
  </w:style>
  <w:style w:type="paragraph" w:customStyle="1" w:styleId="phbase">
    <w:name w:val="ph_base"/>
    <w:link w:val="phbase0"/>
    <w:rsid w:val="00241747"/>
    <w:pPr>
      <w:spacing w:line="360" w:lineRule="auto"/>
      <w:jc w:val="both"/>
    </w:pPr>
    <w:rPr>
      <w:rFonts w:ascii="Arial" w:hAnsi="Arial"/>
      <w:szCs w:val="20"/>
      <w:lang w:val="ru-RU" w:eastAsia="ru-RU"/>
    </w:rPr>
  </w:style>
  <w:style w:type="paragraph" w:customStyle="1" w:styleId="phadditiontitle1">
    <w:name w:val="ph_addition_title_1"/>
    <w:basedOn w:val="phbase"/>
    <w:next w:val="phnormal"/>
    <w:rsid w:val="00241747"/>
    <w:pPr>
      <w:keepNext/>
      <w:keepLines/>
      <w:pageBreakBefore/>
      <w:numPr>
        <w:numId w:val="14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241747"/>
    <w:pPr>
      <w:keepNext/>
      <w:keepLines/>
      <w:numPr>
        <w:ilvl w:val="1"/>
        <w:numId w:val="14"/>
      </w:numPr>
      <w:tabs>
        <w:tab w:val="clear" w:pos="720"/>
        <w:tab w:val="num" w:pos="1560"/>
      </w:tabs>
      <w:spacing w:before="360" w:after="360"/>
      <w:ind w:left="851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241747"/>
    <w:pPr>
      <w:keepNext/>
      <w:keepLines/>
      <w:numPr>
        <w:ilvl w:val="2"/>
        <w:numId w:val="14"/>
      </w:numPr>
      <w:tabs>
        <w:tab w:val="clear" w:pos="720"/>
        <w:tab w:val="num" w:pos="1701"/>
      </w:tabs>
      <w:spacing w:before="240" w:after="240"/>
      <w:ind w:left="851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2"/>
    <w:rsid w:val="00241747"/>
    <w:pPr>
      <w:numPr>
        <w:numId w:val="10"/>
      </w:numPr>
    </w:pPr>
  </w:style>
  <w:style w:type="paragraph" w:customStyle="1" w:styleId="phbibliography">
    <w:name w:val="ph_bibliography"/>
    <w:basedOn w:val="phbase"/>
    <w:rsid w:val="00241747"/>
    <w:pPr>
      <w:numPr>
        <w:numId w:val="2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241747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241747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241747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241747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241747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241747"/>
  </w:style>
  <w:style w:type="paragraph" w:customStyle="1" w:styleId="phconfirmstamptitle">
    <w:name w:val="ph_confirmstamp_title"/>
    <w:basedOn w:val="phconfirmstamp"/>
    <w:next w:val="phconfirmstampstamp"/>
    <w:rsid w:val="00241747"/>
    <w:rPr>
      <w:b/>
      <w:caps/>
      <w:szCs w:val="24"/>
    </w:rPr>
  </w:style>
  <w:style w:type="paragraph" w:customStyle="1" w:styleId="phcontent">
    <w:name w:val="ph_content"/>
    <w:basedOn w:val="phbase"/>
    <w:next w:val="11"/>
    <w:rsid w:val="00241747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241747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241747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241747"/>
    <w:pPr>
      <w:spacing w:before="120"/>
    </w:pPr>
  </w:style>
  <w:style w:type="paragraph" w:customStyle="1" w:styleId="phfiguretitle">
    <w:name w:val="ph_figure_title"/>
    <w:basedOn w:val="phfigure"/>
    <w:next w:val="phnormal"/>
    <w:rsid w:val="00241747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241747"/>
    <w:pPr>
      <w:widowControl w:val="0"/>
    </w:pPr>
    <w:rPr>
      <w:sz w:val="18"/>
    </w:rPr>
  </w:style>
  <w:style w:type="character" w:customStyle="1" w:styleId="phinline">
    <w:name w:val="ph_inline"/>
    <w:basedOn w:val="a0"/>
    <w:rsid w:val="00241747"/>
  </w:style>
  <w:style w:type="character" w:customStyle="1" w:styleId="phinline8">
    <w:name w:val="ph_inline_8"/>
    <w:rsid w:val="00241747"/>
    <w:rPr>
      <w:sz w:val="16"/>
    </w:rPr>
  </w:style>
  <w:style w:type="character" w:customStyle="1" w:styleId="phinlinebolditalic">
    <w:name w:val="ph_inline_bolditalic"/>
    <w:rsid w:val="00241747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241747"/>
    <w:rPr>
      <w:rFonts w:ascii="Courier New" w:hAnsi="Courier New"/>
      <w:sz w:val="24"/>
    </w:rPr>
  </w:style>
  <w:style w:type="character" w:customStyle="1" w:styleId="phinlinefirstterm">
    <w:name w:val="ph_inline_firstterm"/>
    <w:rsid w:val="00241747"/>
    <w:rPr>
      <w:i/>
      <w:sz w:val="24"/>
    </w:rPr>
  </w:style>
  <w:style w:type="character" w:customStyle="1" w:styleId="phinlineguiitem">
    <w:name w:val="ph_inline_guiitem"/>
    <w:rsid w:val="00241747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241747"/>
    <w:rPr>
      <w:b/>
      <w:smallCaps/>
      <w:sz w:val="24"/>
    </w:rPr>
  </w:style>
  <w:style w:type="character" w:customStyle="1" w:styleId="phinlinespace">
    <w:name w:val="ph_inline_space"/>
    <w:rsid w:val="00241747"/>
    <w:rPr>
      <w:spacing w:val="60"/>
    </w:rPr>
  </w:style>
  <w:style w:type="character" w:customStyle="1" w:styleId="phinlinesuperline">
    <w:name w:val="ph_inline_superline"/>
    <w:rsid w:val="00241747"/>
    <w:rPr>
      <w:vertAlign w:val="superscript"/>
    </w:rPr>
  </w:style>
  <w:style w:type="character" w:customStyle="1" w:styleId="phinlineunderline">
    <w:name w:val="ph_inline_underline"/>
    <w:rsid w:val="00241747"/>
    <w:rPr>
      <w:u w:val="single"/>
      <w:lang w:val="ru-RU"/>
    </w:rPr>
  </w:style>
  <w:style w:type="character" w:customStyle="1" w:styleId="phinlineunderlineitalic">
    <w:name w:val="ph_inline_underlineitalic"/>
    <w:rsid w:val="00241747"/>
    <w:rPr>
      <w:i/>
      <w:u w:val="single"/>
      <w:lang w:val="ru-RU"/>
    </w:rPr>
  </w:style>
  <w:style w:type="character" w:customStyle="1" w:styleId="phinlineuppercase">
    <w:name w:val="ph_inline_uppercase"/>
    <w:rsid w:val="00241747"/>
    <w:rPr>
      <w:caps/>
      <w:lang w:val="ru-RU"/>
    </w:rPr>
  </w:style>
  <w:style w:type="paragraph" w:customStyle="1" w:styleId="phinset">
    <w:name w:val="ph_inset"/>
    <w:basedOn w:val="phnormal"/>
    <w:next w:val="phnormal"/>
    <w:rsid w:val="00241747"/>
  </w:style>
  <w:style w:type="paragraph" w:customStyle="1" w:styleId="phinsetcaution">
    <w:name w:val="ph_inset_caution"/>
    <w:basedOn w:val="phinset"/>
    <w:rsid w:val="00241747"/>
    <w:pPr>
      <w:keepLines/>
    </w:pPr>
  </w:style>
  <w:style w:type="paragraph" w:customStyle="1" w:styleId="phinsetnote">
    <w:name w:val="ph_inset_note"/>
    <w:basedOn w:val="phinset"/>
    <w:rsid w:val="00241747"/>
    <w:pPr>
      <w:keepLines/>
    </w:pPr>
  </w:style>
  <w:style w:type="paragraph" w:customStyle="1" w:styleId="phinsettitle">
    <w:name w:val="ph_inset_title"/>
    <w:basedOn w:val="phinset"/>
    <w:next w:val="phinsetnote"/>
    <w:rsid w:val="00241747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241747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tabs>
        <w:tab w:val="num" w:pos="1208"/>
      </w:tabs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3"/>
      </w:numPr>
    </w:pPr>
  </w:style>
  <w:style w:type="paragraph" w:customStyle="1" w:styleId="phlistitemizedtitle">
    <w:name w:val="ph_list_itemized_title"/>
    <w:basedOn w:val="phnormal"/>
    <w:next w:val="phlistitemized1"/>
    <w:rsid w:val="00241747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4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tabs>
        <w:tab w:val="num" w:pos="1208"/>
      </w:tabs>
      <w:ind w:left="1208" w:right="-2" w:hanging="357"/>
    </w:pPr>
  </w:style>
  <w:style w:type="paragraph" w:customStyle="1" w:styleId="phlistorderedtitle">
    <w:name w:val="ph_list_ordered_title"/>
    <w:basedOn w:val="phnormal"/>
    <w:next w:val="phlistordered1"/>
    <w:rsid w:val="00241747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241747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241747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241747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241747"/>
    <w:pPr>
      <w:ind w:left="57"/>
    </w:pPr>
    <w:rPr>
      <w:i/>
    </w:rPr>
  </w:style>
  <w:style w:type="paragraph" w:customStyle="1" w:styleId="phtablecell">
    <w:name w:val="ph_table_cell"/>
    <w:basedOn w:val="phbase"/>
    <w:rsid w:val="00241747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241747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241747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241747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link w:val="phtitlevoid0"/>
    <w:rsid w:val="00241747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241747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241747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241747"/>
    <w:pPr>
      <w:suppressAutoHyphens/>
      <w:spacing w:before="60" w:after="60"/>
    </w:pPr>
    <w:rPr>
      <w:color w:val="000000"/>
      <w:szCs w:val="24"/>
    </w:rPr>
  </w:style>
  <w:style w:type="paragraph" w:customStyle="1" w:styleId="phtitlepagecustomer">
    <w:name w:val="ph_titlepage_customer"/>
    <w:basedOn w:val="phtitlepage"/>
    <w:next w:val="phtitlepageconfirmstamp"/>
    <w:rsid w:val="00241747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241747"/>
    <w:pPr>
      <w:spacing w:line="240" w:lineRule="auto"/>
    </w:pPr>
    <w:rPr>
      <w:b/>
    </w:rPr>
  </w:style>
  <w:style w:type="paragraph" w:customStyle="1" w:styleId="phtitlepagedocument">
    <w:name w:val="ph_titlepage_document"/>
    <w:basedOn w:val="phtitlepage"/>
    <w:autoRedefine/>
    <w:rsid w:val="00241747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241747"/>
  </w:style>
  <w:style w:type="paragraph" w:customStyle="1" w:styleId="phtitlepagesystemfull">
    <w:name w:val="ph_titlepage_system_full"/>
    <w:basedOn w:val="phtitlepage"/>
    <w:next w:val="phtitlepagesystemshort"/>
    <w:rsid w:val="00241747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241747"/>
    <w:rPr>
      <w:b/>
      <w:sz w:val="32"/>
    </w:rPr>
  </w:style>
  <w:style w:type="paragraph" w:styleId="HTML">
    <w:name w:val="HTML Address"/>
    <w:basedOn w:val="a"/>
    <w:link w:val="HTML0"/>
    <w:semiHidden/>
    <w:rsid w:val="00241747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C745BE"/>
    <w:rPr>
      <w:rFonts w:ascii="Arial" w:hAnsi="Arial"/>
      <w:i/>
      <w:iCs/>
      <w:szCs w:val="20"/>
      <w:lang w:val="ru-RU" w:eastAsia="ru-RU"/>
    </w:rPr>
  </w:style>
  <w:style w:type="paragraph" w:styleId="aff8">
    <w:name w:val="Body Text"/>
    <w:basedOn w:val="a"/>
    <w:link w:val="aff9"/>
    <w:rsid w:val="00241747"/>
  </w:style>
  <w:style w:type="character" w:customStyle="1" w:styleId="aff9">
    <w:name w:val="Основной текст Знак"/>
    <w:basedOn w:val="a0"/>
    <w:link w:val="aff8"/>
    <w:rsid w:val="00A75B8C"/>
    <w:rPr>
      <w:rFonts w:ascii="Arial" w:hAnsi="Arial"/>
      <w:szCs w:val="20"/>
      <w:lang w:val="ru-RU" w:eastAsia="ru-RU"/>
    </w:rPr>
  </w:style>
  <w:style w:type="paragraph" w:customStyle="1" w:styleId="phheader1withoutnum">
    <w:name w:val="ph_header_1_without_num"/>
    <w:basedOn w:val="10"/>
    <w:next w:val="phnormal"/>
    <w:rsid w:val="00241747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241747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241747"/>
    <w:rPr>
      <w:u w:val="single"/>
    </w:rPr>
  </w:style>
  <w:style w:type="paragraph" w:customStyle="1" w:styleId="phstampleft">
    <w:name w:val="ph_stamp_left"/>
    <w:basedOn w:val="phstamp"/>
    <w:rsid w:val="00241747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6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a0"/>
    <w:link w:val="phbase"/>
    <w:rsid w:val="00241747"/>
    <w:rPr>
      <w:rFonts w:ascii="Arial" w:hAnsi="Arial"/>
      <w:szCs w:val="20"/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rFonts w:ascii="Arial" w:hAnsi="Arial"/>
      <w:color w:val="000000" w:themeColor="text1"/>
      <w:szCs w:val="20"/>
      <w:lang w:val="ru-RU" w:eastAsia="ru-RU"/>
    </w:rPr>
  </w:style>
  <w:style w:type="paragraph" w:customStyle="1" w:styleId="phpagenumber">
    <w:name w:val="ph_pagenumber"/>
    <w:basedOn w:val="aa"/>
    <w:link w:val="phpagenumber0"/>
    <w:autoRedefine/>
    <w:qFormat/>
    <w:rsid w:val="00241747"/>
    <w:pPr>
      <w:jc w:val="center"/>
    </w:pPr>
  </w:style>
  <w:style w:type="character" w:customStyle="1" w:styleId="phpagenumber0">
    <w:name w:val="ph_pagenumber Знак"/>
    <w:basedOn w:val="ab"/>
    <w:link w:val="phpagenumber"/>
    <w:rsid w:val="00241747"/>
    <w:rPr>
      <w:rFonts w:ascii="Arial" w:hAnsi="Arial"/>
      <w:szCs w:val="20"/>
      <w:lang w:val="ru-RU" w:eastAsia="ru-RU"/>
    </w:rPr>
  </w:style>
  <w:style w:type="paragraph" w:customStyle="1" w:styleId="phtableitemizedlist1">
    <w:name w:val="ph_table_itemizedlist_1"/>
    <w:basedOn w:val="phtablecellleft"/>
    <w:autoRedefine/>
    <w:qFormat/>
    <w:rsid w:val="00241747"/>
    <w:pPr>
      <w:numPr>
        <w:numId w:val="13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241747"/>
    <w:pPr>
      <w:ind w:left="632" w:hanging="284"/>
    </w:pPr>
  </w:style>
  <w:style w:type="paragraph" w:customStyle="1" w:styleId="13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basedOn w:val="phtablecellleft"/>
    <w:autoRedefine/>
    <w:qFormat/>
    <w:rsid w:val="00241747"/>
    <w:pPr>
      <w:numPr>
        <w:numId w:val="17"/>
      </w:numPr>
      <w:spacing w:after="120"/>
    </w:pPr>
  </w:style>
  <w:style w:type="paragraph" w:customStyle="1" w:styleId="affa">
    <w:name w:val="Текст_программы"/>
    <w:rsid w:val="00241747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a"/>
    <w:autoRedefine/>
    <w:qFormat/>
    <w:rsid w:val="00241747"/>
    <w:pPr>
      <w:spacing w:after="0" w:line="240" w:lineRule="auto"/>
      <w:jc w:val="center"/>
    </w:pPr>
    <w:rPr>
      <w:rFonts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241747"/>
    <w:pPr>
      <w:spacing w:after="20" w:line="240" w:lineRule="auto"/>
      <w:ind w:left="57"/>
      <w:jc w:val="left"/>
    </w:pPr>
    <w:rPr>
      <w:rFonts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241747"/>
    <w:pPr>
      <w:numPr>
        <w:numId w:val="7"/>
      </w:numPr>
    </w:pPr>
  </w:style>
  <w:style w:type="paragraph" w:customStyle="1" w:styleId="phtableorderlist1">
    <w:name w:val="ph_table_orderlist_1_бок"/>
    <w:basedOn w:val="phtablecellleft"/>
    <w:autoRedefine/>
    <w:qFormat/>
    <w:rsid w:val="00241747"/>
    <w:pPr>
      <w:numPr>
        <w:numId w:val="8"/>
      </w:numPr>
      <w:ind w:left="284" w:hanging="284"/>
    </w:pPr>
  </w:style>
  <w:style w:type="paragraph" w:customStyle="1" w:styleId="ph1">
    <w:name w:val="ph_Рамка_гориз_цент_мал"/>
    <w:basedOn w:val="ph0"/>
    <w:autoRedefine/>
    <w:qFormat/>
    <w:rsid w:val="00241747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241747"/>
    <w:pPr>
      <w:spacing w:after="20" w:line="240" w:lineRule="auto"/>
      <w:jc w:val="center"/>
    </w:pPr>
    <w:rPr>
      <w:i/>
    </w:rPr>
  </w:style>
  <w:style w:type="character" w:customStyle="1" w:styleId="ScrollListBullet0">
    <w:name w:val="Scroll List Bullet Знак"/>
    <w:link w:val="ScrollListBullet"/>
    <w:rsid w:val="00DA7539"/>
    <w:rPr>
      <w:rFonts w:ascii="Arial" w:hAnsi="Arial" w:cs="Arial"/>
      <w:color w:val="000000" w:themeColor="text1"/>
      <w:szCs w:val="20"/>
      <w:lang w:val="ru-RU"/>
    </w:rPr>
  </w:style>
  <w:style w:type="character" w:customStyle="1" w:styleId="phtitlevoid0">
    <w:name w:val="ph_title_void Знак"/>
    <w:link w:val="phtitlevoid"/>
    <w:rsid w:val="00241747"/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affb">
    <w:name w:val="_Табл_Текст"/>
    <w:basedOn w:val="a"/>
    <w:rsid w:val="00241747"/>
  </w:style>
  <w:style w:type="character" w:styleId="affc">
    <w:name w:val="annotation reference"/>
    <w:basedOn w:val="a0"/>
    <w:uiPriority w:val="99"/>
    <w:semiHidden/>
    <w:unhideWhenUsed/>
    <w:rsid w:val="00241747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41747"/>
    <w:pPr>
      <w:spacing w:line="240" w:lineRule="auto"/>
    </w:pPr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41747"/>
    <w:rPr>
      <w:rFonts w:ascii="Arial" w:hAnsi="Arial"/>
      <w:sz w:val="20"/>
      <w:szCs w:val="20"/>
      <w:lang w:val="ru-RU"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41747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41747"/>
    <w:rPr>
      <w:rFonts w:ascii="Arial" w:hAnsi="Arial"/>
      <w:b/>
      <w:bCs/>
      <w:sz w:val="20"/>
      <w:szCs w:val="20"/>
      <w:lang w:val="ru-RU" w:eastAsia="ru-RU"/>
    </w:rPr>
  </w:style>
  <w:style w:type="paragraph" w:styleId="afff1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afff2">
    <w:name w:val="Emphasis"/>
    <w:basedOn w:val="a0"/>
    <w:uiPriority w:val="20"/>
    <w:qFormat/>
    <w:rsid w:val="00C745BE"/>
    <w:rPr>
      <w:i/>
      <w:iCs/>
    </w:rPr>
  </w:style>
  <w:style w:type="character" w:styleId="afff3">
    <w:name w:val="Book Title"/>
    <w:basedOn w:val="a0"/>
    <w:uiPriority w:val="33"/>
    <w:qFormat/>
    <w:rsid w:val="00C745BE"/>
    <w:rPr>
      <w:b/>
      <w:bCs/>
      <w:i/>
      <w:iCs/>
      <w:spacing w:val="5"/>
    </w:rPr>
  </w:style>
  <w:style w:type="character" w:styleId="afff4">
    <w:name w:val="Strong"/>
    <w:basedOn w:val="a0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aa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</w:rPr>
  </w:style>
  <w:style w:type="paragraph" w:customStyle="1" w:styleId="phtablecellleft">
    <w:name w:val="ph_table_cellleft"/>
    <w:basedOn w:val="phtablecell"/>
    <w:rsid w:val="00241747"/>
    <w:pPr>
      <w:spacing w:after="160"/>
    </w:pPr>
  </w:style>
  <w:style w:type="table" w:customStyle="1" w:styleId="14">
    <w:name w:val="Сетка таблицы светлая1"/>
    <w:basedOn w:val="a1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B2D77"/>
  </w:style>
  <w:style w:type="table" w:customStyle="1" w:styleId="510">
    <w:name w:val="Таблица простая 51"/>
    <w:basedOn w:val="a1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a6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6"/>
    <w:autoRedefine/>
    <w:qFormat/>
    <w:rsid w:val="00B432C1"/>
    <w:pPr>
      <w:keepNext/>
      <w:spacing w:after="0" w:line="360" w:lineRule="auto"/>
    </w:pPr>
  </w:style>
  <w:style w:type="table" w:customStyle="1" w:styleId="310">
    <w:name w:val="Таблица простая 31"/>
    <w:basedOn w:val="a1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24174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241747"/>
    <w:rPr>
      <w:rFonts w:ascii="Arial" w:hAnsi="Arial"/>
      <w:szCs w:val="20"/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listitemized1">
    <w:name w:val="ph_list_itemized_1"/>
    <w:basedOn w:val="phnormal"/>
    <w:link w:val="phlistitemized10"/>
    <w:rsid w:val="00241747"/>
    <w:pPr>
      <w:numPr>
        <w:numId w:val="12"/>
      </w:numPr>
      <w:ind w:right="-2"/>
    </w:pPr>
    <w:rPr>
      <w:rFonts w:cs="Arial"/>
      <w:lang w:eastAsia="en-US"/>
    </w:rPr>
  </w:style>
  <w:style w:type="paragraph" w:customStyle="1" w:styleId="phlistitemized2">
    <w:name w:val="ph_list_itemized_2"/>
    <w:basedOn w:val="phnormal"/>
    <w:link w:val="phlistitemized20"/>
    <w:rsid w:val="00241747"/>
    <w:pPr>
      <w:numPr>
        <w:ilvl w:val="1"/>
        <w:numId w:val="12"/>
      </w:numPr>
    </w:pPr>
  </w:style>
  <w:style w:type="paragraph" w:customStyle="1" w:styleId="phlistordered1">
    <w:name w:val="ph_list_ordered_1"/>
    <w:basedOn w:val="phnormal"/>
    <w:rsid w:val="00241747"/>
    <w:pPr>
      <w:numPr>
        <w:ilvl w:val="1"/>
        <w:numId w:val="5"/>
      </w:numPr>
      <w:ind w:right="-2"/>
    </w:pPr>
  </w:style>
  <w:style w:type="paragraph" w:customStyle="1" w:styleId="phlistordereda">
    <w:name w:val="ph_list_ordered_aбв"/>
    <w:basedOn w:val="phnormal"/>
    <w:rsid w:val="00241747"/>
    <w:pPr>
      <w:numPr>
        <w:numId w:val="5"/>
      </w:numPr>
      <w:ind w:right="-2"/>
    </w:pPr>
  </w:style>
  <w:style w:type="paragraph" w:customStyle="1" w:styleId="phlistitemized3">
    <w:name w:val="ph_list_itemized_3"/>
    <w:basedOn w:val="phlistitemized2"/>
    <w:link w:val="phlistitemized30"/>
    <w:autoRedefine/>
    <w:qFormat/>
    <w:rsid w:val="00241747"/>
    <w:pPr>
      <w:numPr>
        <w:ilvl w:val="2"/>
      </w:numPr>
      <w:tabs>
        <w:tab w:val="left" w:pos="2127"/>
      </w:tabs>
    </w:pPr>
  </w:style>
  <w:style w:type="paragraph" w:customStyle="1" w:styleId="phlistitemized4">
    <w:name w:val="ph_list_itemized_4"/>
    <w:basedOn w:val="phlistitemized3"/>
    <w:autoRedefine/>
    <w:qFormat/>
    <w:rsid w:val="00241747"/>
    <w:pPr>
      <w:numPr>
        <w:ilvl w:val="3"/>
      </w:numPr>
      <w:tabs>
        <w:tab w:val="clear" w:pos="2127"/>
      </w:tabs>
      <w:ind w:right="0"/>
    </w:pPr>
    <w:rPr>
      <w:lang w:val="en-US"/>
    </w:rPr>
  </w:style>
  <w:style w:type="character" w:customStyle="1" w:styleId="phlistitemized20">
    <w:name w:val="ph_list_itemized_2 Знак"/>
    <w:basedOn w:val="phnormal0"/>
    <w:link w:val="phlistitemized2"/>
    <w:rsid w:val="00241747"/>
    <w:rPr>
      <w:rFonts w:ascii="Arial" w:hAnsi="Arial"/>
      <w:szCs w:val="20"/>
      <w:lang w:val="ru-RU" w:eastAsia="ru-RU"/>
    </w:rPr>
  </w:style>
  <w:style w:type="character" w:customStyle="1" w:styleId="phlistitemized30">
    <w:name w:val="ph_list_itemized_3 Знак"/>
    <w:basedOn w:val="phlistitemized20"/>
    <w:link w:val="phlistitemized3"/>
    <w:rsid w:val="00241747"/>
    <w:rPr>
      <w:rFonts w:ascii="Arial" w:hAnsi="Arial"/>
      <w:szCs w:val="20"/>
      <w:lang w:val="ru-RU" w:eastAsia="ru-RU"/>
    </w:rPr>
  </w:style>
  <w:style w:type="paragraph" w:customStyle="1" w:styleId="1">
    <w:name w:val="Список_1)"/>
    <w:basedOn w:val="a"/>
    <w:rsid w:val="00241747"/>
    <w:pPr>
      <w:numPr>
        <w:numId w:val="11"/>
      </w:numPr>
    </w:pPr>
  </w:style>
  <w:style w:type="character" w:customStyle="1" w:styleId="phlistitemized10">
    <w:name w:val="ph_list_itemized_1 Знак"/>
    <w:link w:val="phlistitemized1"/>
    <w:rsid w:val="00241747"/>
    <w:rPr>
      <w:rFonts w:ascii="Arial" w:hAnsi="Arial" w:cs="Arial"/>
      <w:szCs w:val="20"/>
      <w:lang w:val="ru-RU"/>
    </w:rPr>
  </w:style>
  <w:style w:type="character" w:customStyle="1" w:styleId="phnormal1">
    <w:name w:val="ph_normal Знак Знак"/>
    <w:rsid w:val="00241747"/>
    <w:rPr>
      <w:rFonts w:ascii="Arial" w:hAnsi="Arial"/>
      <w:sz w:val="24"/>
    </w:rPr>
  </w:style>
  <w:style w:type="paragraph" w:customStyle="1" w:styleId="phlistordered1up">
    <w:name w:val="ph_list_ordered_1_up"/>
    <w:basedOn w:val="phlistordered1"/>
    <w:autoRedefine/>
    <w:qFormat/>
    <w:rsid w:val="00241747"/>
    <w:pPr>
      <w:numPr>
        <w:ilvl w:val="0"/>
        <w:numId w:val="15"/>
      </w:numPr>
      <w:tabs>
        <w:tab w:val="left" w:pos="851"/>
      </w:tabs>
      <w:ind w:left="1276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iakimova\Desktop\&#1050;&#1089;&#1077;&#1085;&#1080;&#1103;\&#1096;&#1072;&#1073;&#1083;&#1086;&#1085;&#1099;\&#1043;&#1054;&#1057;&#1058;_2.105_&#1096;&#1072;&#1073;&#1083;&#1086;&#1085;_ARIAL%20(1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9138-40A3-42CC-A1E1-66E5948B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ГОСТ_2.105_шаблон_ARIAL (1)</Template>
  <TotalTime>0</TotalTime>
  <Pages>9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Красько Яна Сергеевна</dc:creator>
  <cp:lastModifiedBy>Анна Колесникова</cp:lastModifiedBy>
  <cp:revision>2</cp:revision>
  <cp:lastPrinted>2017-10-13T10:40:00Z</cp:lastPrinted>
  <dcterms:created xsi:type="dcterms:W3CDTF">2023-05-26T13:07:00Z</dcterms:created>
  <dcterms:modified xsi:type="dcterms:W3CDTF">2023-05-26T13:07:00Z</dcterms:modified>
</cp:coreProperties>
</file>